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6984" w:rsidRDefault="00F66984" w:rsidP="00F6698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1B1B1B"/>
          <w:sz w:val="19"/>
          <w:szCs w:val="19"/>
        </w:rPr>
      </w:pPr>
    </w:p>
    <w:p w:rsidR="00F47BAA" w:rsidRDefault="00F47BAA" w:rsidP="00F6698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1B1B1B"/>
          <w:sz w:val="19"/>
          <w:szCs w:val="19"/>
        </w:rPr>
      </w:pPr>
    </w:p>
    <w:p w:rsidR="00F47BAA" w:rsidRDefault="00F47BAA" w:rsidP="00F47BAA">
      <w:r>
        <w:rPr>
          <w:rFonts w:ascii="Times New Roman" w:hAnsi="Times New Roman" w:cs="Times New Roman"/>
          <w:b/>
          <w:bCs/>
        </w:rPr>
        <w:t>Drodzy Uczniowie!</w:t>
      </w:r>
    </w:p>
    <w:p w:rsidR="00F47BAA" w:rsidRDefault="00F47BAA" w:rsidP="00F47BAA">
      <w:pPr>
        <w:jc w:val="both"/>
        <w:rPr>
          <w:noProof/>
          <w:sz w:val="18"/>
          <w:szCs w:val="18"/>
        </w:rPr>
      </w:pPr>
      <w:r>
        <w:rPr>
          <w:rFonts w:ascii="Times New Roman" w:hAnsi="Times New Roman" w:cs="Times New Roman"/>
          <w:b/>
          <w:bCs/>
        </w:rPr>
        <w:t xml:space="preserve">               </w:t>
      </w:r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highlight w:val="yellow"/>
          <w:shd w:val="clear" w:color="auto" w:fill="FFFFFF"/>
        </w:rPr>
        <w:t xml:space="preserve">W związku z wyjątkową sytuacją  </w:t>
      </w:r>
      <w:r>
        <w:rPr>
          <w:rFonts w:ascii="Arial" w:hAnsi="Arial" w:cs="Arial"/>
          <w:b/>
          <w:bCs/>
          <w:color w:val="1B1B1B"/>
          <w:sz w:val="18"/>
          <w:szCs w:val="18"/>
          <w:highlight w:val="yellow"/>
          <w:shd w:val="clear" w:color="auto" w:fill="FFFFFF"/>
        </w:rPr>
        <w:t>do 26 kwietnia br. przedłużona została przerwa w nauczaniu stacjonarnym w jednostkach systemu oświaty – to przepis ujęty w podpisanym  9 kwietnia br. rozporządzeniu Ministra Edukacji Narodowej.</w:t>
      </w:r>
    </w:p>
    <w:p w:rsidR="00F47BAA" w:rsidRDefault="00F47BAA" w:rsidP="00F47BAA">
      <w:pPr>
        <w:ind w:left="720" w:hanging="360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Nadal będziemy  pracować </w:t>
      </w:r>
      <w:proofErr w:type="spellStart"/>
      <w:r>
        <w:rPr>
          <w:rFonts w:ascii="Times New Roman" w:hAnsi="Times New Roman" w:cs="Times New Roman"/>
          <w:color w:val="000000"/>
          <w:shd w:val="clear" w:color="auto" w:fill="FFFFFF"/>
        </w:rPr>
        <w:t>on-line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. Messenger , </w:t>
      </w:r>
      <w:proofErr w:type="spellStart"/>
      <w:r>
        <w:rPr>
          <w:rFonts w:ascii="Times New Roman" w:hAnsi="Times New Roman" w:cs="Times New Roman"/>
          <w:color w:val="000000"/>
          <w:shd w:val="clear" w:color="auto" w:fill="FFFFFF"/>
        </w:rPr>
        <w:t>skype</w:t>
      </w:r>
      <w:proofErr w:type="spellEnd"/>
      <w:r>
        <w:rPr>
          <w:rFonts w:ascii="Times New Roman" w:hAnsi="Times New Roman" w:cs="Times New Roman"/>
          <w:color w:val="000000"/>
          <w:shd w:val="clear" w:color="auto" w:fill="FFFFFF"/>
        </w:rPr>
        <w:t xml:space="preserve"> , e-mail .Przesyłam  Wam wskazówki, zadania do samodzielnej pracy. Proszę abyście w zeszycie przedmiotowym zapisywali tematy  lekcji. Dokładnie i uważnie proszę czytać każdy temat oraz proszę o  uzupełnianie   ćwiczeń. </w:t>
      </w:r>
    </w:p>
    <w:p w:rsidR="00CD12CF" w:rsidRPr="00F47BAA" w:rsidRDefault="00F47BAA" w:rsidP="00F47BAA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1B1B1B"/>
          <w:sz w:val="19"/>
          <w:szCs w:val="19"/>
        </w:rPr>
      </w:pPr>
      <w:r>
        <w:rPr>
          <w:rFonts w:ascii="Times New Roman" w:hAnsi="Times New Roman" w:cs="Times New Roman"/>
          <w:color w:val="000000"/>
          <w:shd w:val="clear" w:color="auto" w:fill="FFFFFF"/>
        </w:rPr>
        <w:t xml:space="preserve">Na </w:t>
      </w:r>
      <w:r>
        <w:t xml:space="preserve"> stronie </w:t>
      </w:r>
      <w:hyperlink r:id="rId5" w:history="1">
        <w:r>
          <w:rPr>
            <w:rStyle w:val="Hipercze"/>
          </w:rPr>
          <w:t>www.gov.pl/zdalnelekcje</w:t>
        </w:r>
      </w:hyperlink>
      <w:r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>
        <w:t>Tematy dla przedmiotu biologia, przyroda  a także propozycje materiałów, na bazie których zdalnie są poprowadzone zajęcia dla uczniów.</w:t>
      </w:r>
      <w:bookmarkStart w:id="0" w:name="_GoBack"/>
      <w:bookmarkEnd w:id="0"/>
    </w:p>
    <w:p w:rsidR="00CD12CF" w:rsidRDefault="00CD12CF" w:rsidP="00F6698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1B1B1B"/>
          <w:sz w:val="19"/>
          <w:szCs w:val="19"/>
        </w:rPr>
      </w:pPr>
    </w:p>
    <w:p w:rsidR="00CD12CF" w:rsidRDefault="00CD12CF" w:rsidP="00F6698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1B1B1B"/>
          <w:sz w:val="19"/>
          <w:szCs w:val="19"/>
        </w:rPr>
      </w:pPr>
    </w:p>
    <w:p w:rsidR="00F66984" w:rsidRDefault="00662D1D" w:rsidP="00F66984">
      <w:pPr>
        <w:pStyle w:val="Nagwek2"/>
        <w:shd w:val="clear" w:color="auto" w:fill="FFFFFF"/>
        <w:spacing w:before="0" w:after="180"/>
        <w:textAlignment w:val="baseline"/>
        <w:rPr>
          <w:rFonts w:ascii="Arial" w:hAnsi="Arial" w:cs="Arial"/>
          <w:color w:val="1B1B1B"/>
          <w:sz w:val="60"/>
          <w:szCs w:val="60"/>
        </w:rPr>
      </w:pPr>
      <w:r>
        <w:rPr>
          <w:rFonts w:ascii="Arial" w:hAnsi="Arial" w:cs="Arial"/>
          <w:color w:val="1B1B1B"/>
          <w:sz w:val="60"/>
          <w:szCs w:val="60"/>
        </w:rPr>
        <w:t xml:space="preserve">    </w:t>
      </w:r>
      <w:r w:rsidR="00F66984">
        <w:rPr>
          <w:rFonts w:ascii="Arial" w:hAnsi="Arial" w:cs="Arial"/>
          <w:color w:val="1B1B1B"/>
          <w:sz w:val="60"/>
          <w:szCs w:val="60"/>
        </w:rPr>
        <w:t>Plan lekcji 15-17.04.2020</w:t>
      </w:r>
    </w:p>
    <w:p w:rsidR="00F66984" w:rsidRDefault="00F66984" w:rsidP="00F66984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 w:cs="Helvetica"/>
          <w:b/>
          <w:bCs/>
          <w:color w:val="1B1B1B"/>
          <w:kern w:val="36"/>
          <w:sz w:val="48"/>
          <w:szCs w:val="48"/>
        </w:rPr>
      </w:pPr>
      <w:r>
        <w:rPr>
          <w:rFonts w:ascii="Helvetica" w:eastAsia="Times New Roman" w:hAnsi="Helvetica" w:cs="Helvetica"/>
          <w:b/>
          <w:bCs/>
          <w:color w:val="1B1B1B"/>
          <w:kern w:val="36"/>
          <w:sz w:val="48"/>
          <w:szCs w:val="48"/>
        </w:rPr>
        <w:t xml:space="preserve">                    </w:t>
      </w:r>
      <w:r w:rsidR="00662D1D">
        <w:rPr>
          <w:rFonts w:ascii="Helvetica" w:eastAsia="Times New Roman" w:hAnsi="Helvetica" w:cs="Helvetica"/>
          <w:b/>
          <w:bCs/>
          <w:color w:val="1B1B1B"/>
          <w:kern w:val="36"/>
          <w:sz w:val="48"/>
          <w:szCs w:val="48"/>
        </w:rPr>
        <w:t xml:space="preserve"> </w:t>
      </w:r>
      <w:r>
        <w:rPr>
          <w:rFonts w:ascii="Helvetica" w:eastAsia="Times New Roman" w:hAnsi="Helvetica" w:cs="Helvetica"/>
          <w:b/>
          <w:bCs/>
          <w:color w:val="1B1B1B"/>
          <w:kern w:val="36"/>
          <w:sz w:val="48"/>
          <w:szCs w:val="48"/>
        </w:rPr>
        <w:t xml:space="preserve"> Biologia </w:t>
      </w:r>
    </w:p>
    <w:p w:rsidR="00662D1D" w:rsidRDefault="00662D1D" w:rsidP="00F66984">
      <w:pPr>
        <w:shd w:val="clear" w:color="auto" w:fill="FFFFFF"/>
        <w:spacing w:after="0" w:line="240" w:lineRule="auto"/>
        <w:outlineLvl w:val="0"/>
        <w:rPr>
          <w:rFonts w:ascii="Helvetica" w:eastAsia="Times New Roman" w:hAnsi="Helvetica" w:cs="Helvetica"/>
          <w:b/>
          <w:bCs/>
          <w:color w:val="1B1B1B"/>
          <w:kern w:val="36"/>
          <w:sz w:val="48"/>
          <w:szCs w:val="48"/>
        </w:rPr>
      </w:pPr>
    </w:p>
    <w:p w:rsidR="00F66984" w:rsidRPr="00B7190B" w:rsidRDefault="00F66984" w:rsidP="00F66984">
      <w:pPr>
        <w:shd w:val="clear" w:color="auto" w:fill="FFFFFF"/>
        <w:spacing w:after="0" w:line="240" w:lineRule="auto"/>
        <w:outlineLvl w:val="0"/>
        <w:rPr>
          <w:rFonts w:ascii="Arial" w:hAnsi="Arial" w:cs="Arial"/>
          <w:b/>
          <w:bCs/>
          <w:color w:val="0052A5"/>
          <w:sz w:val="28"/>
          <w:szCs w:val="28"/>
          <w:highlight w:val="green"/>
          <w:u w:val="single"/>
          <w:shd w:val="clear" w:color="auto" w:fill="FFFFFF"/>
        </w:rPr>
      </w:pPr>
      <w:r w:rsidRPr="00F47BAA">
        <w:rPr>
          <w:rFonts w:ascii="Arial" w:hAnsi="Arial" w:cs="Arial"/>
          <w:b/>
          <w:bCs/>
          <w:color w:val="0052A5"/>
          <w:sz w:val="28"/>
          <w:szCs w:val="28"/>
          <w:highlight w:val="yellow"/>
          <w:u w:val="single"/>
          <w:shd w:val="clear" w:color="auto" w:fill="FFFFFF"/>
        </w:rPr>
        <w:t>Czwartek, 16 kwietnia</w:t>
      </w:r>
      <w:r w:rsidR="00B7190B">
        <w:rPr>
          <w:rFonts w:ascii="Arial" w:hAnsi="Arial" w:cs="Arial"/>
          <w:b/>
          <w:bCs/>
          <w:color w:val="0052A5"/>
          <w:sz w:val="28"/>
          <w:szCs w:val="28"/>
          <w:highlight w:val="yellow"/>
          <w:u w:val="single"/>
          <w:shd w:val="clear" w:color="auto" w:fill="FFFFFF"/>
        </w:rPr>
        <w:t xml:space="preserve">                         </w:t>
      </w:r>
      <w:r w:rsidR="00B7190B" w:rsidRPr="00B7190B">
        <w:rPr>
          <w:rFonts w:ascii="Arial" w:hAnsi="Arial" w:cs="Arial"/>
          <w:b/>
          <w:bCs/>
          <w:color w:val="0052A5"/>
          <w:sz w:val="28"/>
          <w:szCs w:val="28"/>
          <w:highlight w:val="green"/>
          <w:u w:val="single"/>
          <w:shd w:val="clear" w:color="auto" w:fill="FFFFFF"/>
        </w:rPr>
        <w:t>godz. 9.00</w:t>
      </w:r>
    </w:p>
    <w:p w:rsidR="00F66984" w:rsidRPr="00F47BAA" w:rsidRDefault="00F66984" w:rsidP="00F66984">
      <w:pPr>
        <w:pStyle w:val="Nagwek4"/>
        <w:shd w:val="clear" w:color="auto" w:fill="FFFFFF"/>
        <w:spacing w:before="0"/>
        <w:textAlignment w:val="baseline"/>
        <w:rPr>
          <w:rFonts w:ascii="Arial" w:hAnsi="Arial" w:cs="Arial"/>
          <w:color w:val="1B1B1B"/>
          <w:sz w:val="28"/>
          <w:szCs w:val="28"/>
          <w:highlight w:val="yellow"/>
        </w:rPr>
      </w:pPr>
      <w:r w:rsidRPr="00F47BAA">
        <w:rPr>
          <w:rFonts w:ascii="Arial" w:hAnsi="Arial" w:cs="Arial"/>
          <w:color w:val="1B1B1B"/>
          <w:sz w:val="28"/>
          <w:szCs w:val="28"/>
          <w:highlight w:val="yellow"/>
        </w:rPr>
        <w:t>KLASA VII .</w:t>
      </w:r>
    </w:p>
    <w:p w:rsidR="00F66984" w:rsidRPr="00662D1D" w:rsidRDefault="00F66984" w:rsidP="00F66984">
      <w:pPr>
        <w:shd w:val="clear" w:color="auto" w:fill="FFFFFF"/>
        <w:spacing w:after="0" w:line="240" w:lineRule="auto"/>
        <w:textAlignment w:val="baseline"/>
        <w:outlineLvl w:val="3"/>
        <w:rPr>
          <w:rFonts w:ascii="Arial" w:eastAsia="Times New Roman" w:hAnsi="Arial" w:cs="Arial"/>
          <w:b/>
          <w:bCs/>
          <w:color w:val="4F81BD" w:themeColor="accent1"/>
          <w:sz w:val="28"/>
          <w:szCs w:val="28"/>
        </w:rPr>
      </w:pPr>
      <w:r w:rsidRPr="00F47BAA">
        <w:rPr>
          <w:rFonts w:ascii="Arial" w:eastAsia="Times New Roman" w:hAnsi="Arial" w:cs="Arial"/>
          <w:b/>
          <w:bCs/>
          <w:color w:val="4F81BD" w:themeColor="accent1"/>
          <w:sz w:val="28"/>
          <w:szCs w:val="28"/>
          <w:highlight w:val="yellow"/>
        </w:rPr>
        <w:t>Temat: Radzimy sobie ze stresem</w:t>
      </w:r>
    </w:p>
    <w:p w:rsidR="00F66984" w:rsidRDefault="00F66984" w:rsidP="00F66984">
      <w:p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1B1B1B"/>
          <w:sz w:val="28"/>
          <w:szCs w:val="28"/>
        </w:rPr>
      </w:pPr>
      <w:r w:rsidRPr="00F66984">
        <w:rPr>
          <w:rFonts w:ascii="Arial" w:eastAsia="Times New Roman" w:hAnsi="Arial" w:cs="Arial"/>
          <w:color w:val="1B1B1B"/>
          <w:sz w:val="28"/>
          <w:szCs w:val="28"/>
        </w:rPr>
        <w:t xml:space="preserve">Na tej lekcji nauczę się: </w:t>
      </w:r>
    </w:p>
    <w:p w:rsidR="00F66984" w:rsidRDefault="00F66984" w:rsidP="00F66984">
      <w:pPr>
        <w:pStyle w:val="Akapitzlist"/>
        <w:numPr>
          <w:ilvl w:val="0"/>
          <w:numId w:val="1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1B1B1B"/>
          <w:sz w:val="28"/>
          <w:szCs w:val="28"/>
        </w:rPr>
      </w:pPr>
      <w:r w:rsidRPr="00F66984">
        <w:rPr>
          <w:rFonts w:ascii="Arial" w:eastAsia="Times New Roman" w:hAnsi="Arial" w:cs="Arial"/>
          <w:color w:val="1B1B1B"/>
          <w:sz w:val="28"/>
          <w:szCs w:val="28"/>
        </w:rPr>
        <w:t xml:space="preserve">wymieniać czynniki wywołujące stres; </w:t>
      </w:r>
    </w:p>
    <w:p w:rsidR="00F66984" w:rsidRDefault="00F66984" w:rsidP="00F66984">
      <w:pPr>
        <w:pStyle w:val="Akapitzlist"/>
        <w:numPr>
          <w:ilvl w:val="0"/>
          <w:numId w:val="1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1B1B1B"/>
          <w:sz w:val="28"/>
          <w:szCs w:val="28"/>
        </w:rPr>
      </w:pPr>
      <w:r w:rsidRPr="00F66984">
        <w:rPr>
          <w:rFonts w:ascii="Arial" w:eastAsia="Times New Roman" w:hAnsi="Arial" w:cs="Arial"/>
          <w:color w:val="1B1B1B"/>
          <w:sz w:val="28"/>
          <w:szCs w:val="28"/>
        </w:rPr>
        <w:t>wymieniać pozytywne i neg</w:t>
      </w:r>
      <w:r>
        <w:rPr>
          <w:rFonts w:ascii="Arial" w:eastAsia="Times New Roman" w:hAnsi="Arial" w:cs="Arial"/>
          <w:color w:val="1B1B1B"/>
          <w:sz w:val="28"/>
          <w:szCs w:val="28"/>
        </w:rPr>
        <w:t>atywne skutki działania stresu;</w:t>
      </w:r>
    </w:p>
    <w:p w:rsidR="00F66984" w:rsidRDefault="00F66984" w:rsidP="00F66984">
      <w:pPr>
        <w:pStyle w:val="Akapitzlist"/>
        <w:numPr>
          <w:ilvl w:val="0"/>
          <w:numId w:val="1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1B1B1B"/>
          <w:sz w:val="28"/>
          <w:szCs w:val="28"/>
        </w:rPr>
      </w:pPr>
      <w:r w:rsidRPr="00F66984">
        <w:rPr>
          <w:rFonts w:ascii="Arial" w:eastAsia="Times New Roman" w:hAnsi="Arial" w:cs="Arial"/>
          <w:color w:val="1B1B1B"/>
          <w:sz w:val="28"/>
          <w:szCs w:val="28"/>
        </w:rPr>
        <w:t xml:space="preserve">przedstawiać sposoby radzenia sobie ze stresem; </w:t>
      </w:r>
    </w:p>
    <w:p w:rsidR="00F66984" w:rsidRDefault="00F66984" w:rsidP="00F66984">
      <w:pPr>
        <w:pStyle w:val="Akapitzlist"/>
        <w:numPr>
          <w:ilvl w:val="0"/>
          <w:numId w:val="1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1B1B1B"/>
          <w:sz w:val="28"/>
          <w:szCs w:val="28"/>
        </w:rPr>
      </w:pPr>
      <w:r w:rsidRPr="00F66984">
        <w:rPr>
          <w:rFonts w:ascii="Arial" w:eastAsia="Times New Roman" w:hAnsi="Arial" w:cs="Arial"/>
          <w:color w:val="1B1B1B"/>
          <w:sz w:val="28"/>
          <w:szCs w:val="28"/>
        </w:rPr>
        <w:t xml:space="preserve">wyjaśniać rolę snu w regeneracji układu nerwowego; </w:t>
      </w:r>
    </w:p>
    <w:p w:rsidR="00F66984" w:rsidRPr="00F66984" w:rsidRDefault="00F66984" w:rsidP="00F66984">
      <w:pPr>
        <w:pStyle w:val="Akapitzlist"/>
        <w:numPr>
          <w:ilvl w:val="0"/>
          <w:numId w:val="1"/>
        </w:numPr>
        <w:shd w:val="clear" w:color="auto" w:fill="FFFFFF"/>
        <w:spacing w:after="240" w:line="240" w:lineRule="auto"/>
        <w:textAlignment w:val="baseline"/>
        <w:rPr>
          <w:rFonts w:ascii="Arial" w:eastAsia="Times New Roman" w:hAnsi="Arial" w:cs="Arial"/>
          <w:color w:val="1B1B1B"/>
          <w:sz w:val="28"/>
          <w:szCs w:val="28"/>
        </w:rPr>
      </w:pPr>
      <w:r w:rsidRPr="00F66984">
        <w:rPr>
          <w:rFonts w:ascii="Arial" w:eastAsia="Times New Roman" w:hAnsi="Arial" w:cs="Arial"/>
          <w:color w:val="1B1B1B"/>
          <w:sz w:val="28"/>
          <w:szCs w:val="28"/>
        </w:rPr>
        <w:t>omawiać przykłady chorób układu nerwowego.</w:t>
      </w:r>
    </w:p>
    <w:p w:rsidR="00F66984" w:rsidRDefault="00324439" w:rsidP="00F66984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textAlignment w:val="baseline"/>
        <w:rPr>
          <w:rFonts w:ascii="Arial" w:eastAsia="Times New Roman" w:hAnsi="Arial" w:cs="Arial"/>
          <w:color w:val="1B1B1B"/>
          <w:sz w:val="28"/>
          <w:szCs w:val="28"/>
        </w:rPr>
      </w:pPr>
      <w:hyperlink r:id="rId6" w:history="1">
        <w:r w:rsidR="00F66984" w:rsidRPr="00F66984">
          <w:rPr>
            <w:rFonts w:ascii="Arial" w:eastAsia="Times New Roman" w:hAnsi="Arial" w:cs="Arial"/>
            <w:color w:val="0052A5"/>
            <w:sz w:val="28"/>
            <w:szCs w:val="28"/>
            <w:u w:val="single"/>
          </w:rPr>
          <w:t>Lekcja z e-podręcznika</w:t>
        </w:r>
      </w:hyperlink>
    </w:p>
    <w:p w:rsidR="00F66984" w:rsidRDefault="00324439" w:rsidP="00F66984">
      <w:pPr>
        <w:shd w:val="clear" w:color="auto" w:fill="FFFFFF"/>
        <w:spacing w:after="0" w:line="240" w:lineRule="auto"/>
        <w:textAlignment w:val="baseline"/>
      </w:pPr>
      <w:hyperlink r:id="rId7" w:history="1">
        <w:r w:rsidR="00476456">
          <w:rPr>
            <w:rStyle w:val="Hipercze"/>
          </w:rPr>
          <w:t>https://epodreczniki.pl/a/radzimy-sobie-ze-stresem/DghhTE3WT</w:t>
        </w:r>
      </w:hyperlink>
    </w:p>
    <w:p w:rsidR="00476456" w:rsidRPr="00F66984" w:rsidRDefault="00476456" w:rsidP="00F66984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1B1B1B"/>
          <w:sz w:val="28"/>
          <w:szCs w:val="28"/>
        </w:rPr>
      </w:pPr>
    </w:p>
    <w:p w:rsidR="00916BF0" w:rsidRDefault="00F66984">
      <w:pPr>
        <w:rPr>
          <w:rFonts w:ascii="Garamond" w:hAnsi="Garamond"/>
          <w:b/>
          <w:bCs/>
          <w:color w:val="1B1B1B"/>
          <w:sz w:val="24"/>
          <w:szCs w:val="24"/>
          <w:shd w:val="clear" w:color="auto" w:fill="FFFFFF"/>
        </w:rPr>
      </w:pPr>
      <w:r w:rsidRPr="00F66984">
        <w:rPr>
          <w:rFonts w:ascii="Garamond" w:hAnsi="Garamond"/>
          <w:b/>
          <w:bCs/>
          <w:color w:val="1B1B1B"/>
          <w:sz w:val="24"/>
          <w:szCs w:val="24"/>
          <w:shd w:val="clear" w:color="auto" w:fill="FFFFFF"/>
        </w:rPr>
        <w:t>Czy znasz historię o myśliwym, który uciekając przed wilkiem, wspiął się na sam szczyt sosny po gładkim pniu? Niemożliwe? A jednak. Wszystko za sprawą stresu – stanu, który albo dodaje nadludzkich mocy, albo całkowicie odbiera zdolność do działania.</w:t>
      </w:r>
    </w:p>
    <w:p w:rsidR="00F66984" w:rsidRDefault="00F66984" w:rsidP="00F66984">
      <w:pPr>
        <w:rPr>
          <w:b/>
          <w:bCs/>
        </w:rPr>
      </w:pPr>
      <w:r>
        <w:rPr>
          <w:b/>
          <w:bCs/>
        </w:rPr>
        <w:t>Już wiesz</w:t>
      </w:r>
    </w:p>
    <w:p w:rsidR="00F66984" w:rsidRDefault="00F66984" w:rsidP="00F66984">
      <w:pPr>
        <w:pStyle w:val="NormalnyWeb"/>
        <w:numPr>
          <w:ilvl w:val="0"/>
          <w:numId w:val="3"/>
        </w:numPr>
        <w:spacing w:before="0" w:beforeAutospacing="0" w:after="0" w:afterAutospacing="0"/>
        <w:ind w:left="0"/>
        <w:rPr>
          <w:rFonts w:ascii="Garamond" w:hAnsi="Garamond"/>
        </w:rPr>
      </w:pPr>
      <w:r>
        <w:rPr>
          <w:rFonts w:ascii="Garamond" w:hAnsi="Garamond"/>
        </w:rPr>
        <w:t>układ nerwowy kontroluje i koordynuje pracę wszystkich narządów organizmu;</w:t>
      </w:r>
    </w:p>
    <w:p w:rsidR="00F66984" w:rsidRDefault="00F66984" w:rsidP="00F66984">
      <w:pPr>
        <w:pStyle w:val="NormalnyWeb"/>
        <w:numPr>
          <w:ilvl w:val="0"/>
          <w:numId w:val="3"/>
        </w:numPr>
        <w:spacing w:before="0" w:beforeAutospacing="0" w:after="0" w:afterAutospacing="0"/>
        <w:ind w:left="0"/>
        <w:rPr>
          <w:rFonts w:ascii="Garamond" w:hAnsi="Garamond"/>
        </w:rPr>
      </w:pPr>
      <w:r>
        <w:rPr>
          <w:rFonts w:ascii="Garamond" w:hAnsi="Garamond"/>
        </w:rPr>
        <w:t>odebrane informacje są analizowane i oceniane w ośrodkach mózgowia i rdzenia kręgowego;</w:t>
      </w:r>
    </w:p>
    <w:p w:rsidR="00F66984" w:rsidRDefault="00F66984" w:rsidP="00F66984">
      <w:pPr>
        <w:pStyle w:val="NormalnyWeb"/>
        <w:numPr>
          <w:ilvl w:val="0"/>
          <w:numId w:val="3"/>
        </w:numPr>
        <w:spacing w:before="0" w:beforeAutospacing="0" w:after="0" w:afterAutospacing="0"/>
        <w:ind w:left="0"/>
        <w:rPr>
          <w:rFonts w:ascii="Garamond" w:hAnsi="Garamond"/>
        </w:rPr>
      </w:pPr>
      <w:r>
        <w:rPr>
          <w:rFonts w:ascii="Garamond" w:hAnsi="Garamond"/>
        </w:rPr>
        <w:t>reakcja organizmu zależy od oceny znaczenia bodźca.</w:t>
      </w:r>
    </w:p>
    <w:p w:rsidR="007D6D8E" w:rsidRDefault="007D6D8E" w:rsidP="007D6D8E">
      <w:pPr>
        <w:pStyle w:val="NormalnyWeb"/>
        <w:spacing w:before="0" w:beforeAutospacing="0" w:after="0" w:afterAutospacing="0"/>
        <w:rPr>
          <w:rFonts w:ascii="Garamond" w:hAnsi="Garamond"/>
        </w:rPr>
      </w:pPr>
    </w:p>
    <w:p w:rsidR="00F66984" w:rsidRDefault="00F66984" w:rsidP="00F66984">
      <w:pPr>
        <w:rPr>
          <w:rFonts w:ascii="Times New Roman" w:hAnsi="Times New Roman"/>
          <w:b/>
          <w:bCs/>
        </w:rPr>
      </w:pPr>
      <w:r>
        <w:rPr>
          <w:b/>
          <w:bCs/>
        </w:rPr>
        <w:t>Nauczysz się</w:t>
      </w:r>
    </w:p>
    <w:p w:rsidR="00F66984" w:rsidRDefault="00F66984" w:rsidP="00F66984">
      <w:pPr>
        <w:pStyle w:val="NormalnyWeb"/>
        <w:numPr>
          <w:ilvl w:val="0"/>
          <w:numId w:val="4"/>
        </w:numPr>
        <w:spacing w:before="0" w:beforeAutospacing="0" w:after="0" w:afterAutospacing="0"/>
        <w:ind w:left="0"/>
        <w:rPr>
          <w:rFonts w:ascii="Garamond" w:hAnsi="Garamond"/>
        </w:rPr>
      </w:pPr>
      <w:r>
        <w:rPr>
          <w:rFonts w:ascii="Garamond" w:hAnsi="Garamond"/>
        </w:rPr>
        <w:lastRenderedPageBreak/>
        <w:t>wymieniać czynniki wywołujące stres;</w:t>
      </w:r>
    </w:p>
    <w:p w:rsidR="00F66984" w:rsidRDefault="00F66984" w:rsidP="00F66984">
      <w:pPr>
        <w:pStyle w:val="NormalnyWeb"/>
        <w:numPr>
          <w:ilvl w:val="0"/>
          <w:numId w:val="4"/>
        </w:numPr>
        <w:spacing w:before="0" w:beforeAutospacing="0" w:after="0" w:afterAutospacing="0"/>
        <w:ind w:left="0"/>
        <w:rPr>
          <w:rFonts w:ascii="Garamond" w:hAnsi="Garamond"/>
        </w:rPr>
      </w:pPr>
      <w:r>
        <w:rPr>
          <w:rFonts w:ascii="Garamond" w:hAnsi="Garamond"/>
        </w:rPr>
        <w:t>wymieniać pozytywne i negatywne skutki działania stresu;</w:t>
      </w:r>
    </w:p>
    <w:p w:rsidR="00F66984" w:rsidRDefault="00F66984" w:rsidP="00F66984">
      <w:pPr>
        <w:pStyle w:val="NormalnyWeb"/>
        <w:numPr>
          <w:ilvl w:val="0"/>
          <w:numId w:val="4"/>
        </w:numPr>
        <w:spacing w:before="0" w:beforeAutospacing="0" w:after="0" w:afterAutospacing="0"/>
        <w:ind w:left="0"/>
        <w:rPr>
          <w:rFonts w:ascii="Garamond" w:hAnsi="Garamond"/>
        </w:rPr>
      </w:pPr>
      <w:r>
        <w:rPr>
          <w:rFonts w:ascii="Garamond" w:hAnsi="Garamond"/>
        </w:rPr>
        <w:t>przedstawiać sposoby radzenia sobie ze stresem;</w:t>
      </w:r>
    </w:p>
    <w:p w:rsidR="00F66984" w:rsidRDefault="00F66984" w:rsidP="00F66984">
      <w:pPr>
        <w:pStyle w:val="NormalnyWeb"/>
        <w:numPr>
          <w:ilvl w:val="0"/>
          <w:numId w:val="4"/>
        </w:numPr>
        <w:spacing w:before="0" w:beforeAutospacing="0" w:after="0" w:afterAutospacing="0"/>
        <w:ind w:left="0"/>
        <w:rPr>
          <w:rFonts w:ascii="Garamond" w:hAnsi="Garamond"/>
        </w:rPr>
      </w:pPr>
      <w:r>
        <w:rPr>
          <w:rFonts w:ascii="Garamond" w:hAnsi="Garamond"/>
        </w:rPr>
        <w:t>wyjaśniać rolę snu w regeneracji układu nerwowego;</w:t>
      </w:r>
    </w:p>
    <w:p w:rsidR="007D6D8E" w:rsidRPr="00CD12CF" w:rsidRDefault="00F66984" w:rsidP="007D6D8E">
      <w:pPr>
        <w:pStyle w:val="NormalnyWeb"/>
        <w:numPr>
          <w:ilvl w:val="0"/>
          <w:numId w:val="4"/>
        </w:numPr>
        <w:spacing w:before="0" w:beforeAutospacing="0" w:after="0" w:afterAutospacing="0"/>
        <w:ind w:left="0"/>
        <w:rPr>
          <w:rFonts w:ascii="Garamond" w:hAnsi="Garamond"/>
        </w:rPr>
      </w:pPr>
      <w:r>
        <w:rPr>
          <w:rFonts w:ascii="Garamond" w:hAnsi="Garamond"/>
        </w:rPr>
        <w:t>omawiać przykłady chorób układu nerwowego.</w:t>
      </w:r>
    </w:p>
    <w:p w:rsidR="00F66984" w:rsidRDefault="00F66984" w:rsidP="00F66984">
      <w:pPr>
        <w:pStyle w:val="Nagwek1"/>
        <w:shd w:val="clear" w:color="auto" w:fill="FFFFFF"/>
        <w:rPr>
          <w:rFonts w:ascii="Helvetica" w:hAnsi="Helvetica" w:cs="Helvetica"/>
          <w:color w:val="1B1B1B"/>
        </w:rPr>
      </w:pPr>
      <w:r w:rsidRPr="00F47BAA">
        <w:rPr>
          <w:rFonts w:ascii="Helvetica" w:hAnsi="Helvetica" w:cs="Helvetica"/>
          <w:color w:val="1B1B1B"/>
          <w:highlight w:val="yellow"/>
        </w:rPr>
        <w:t>1. Odpoczynek kluczem do sukcesu</w:t>
      </w:r>
    </w:p>
    <w:p w:rsidR="00F66984" w:rsidRPr="007D6D8E" w:rsidRDefault="00F66984" w:rsidP="007D6D8E">
      <w:pPr>
        <w:pStyle w:val="animation-ready"/>
        <w:shd w:val="clear" w:color="auto" w:fill="FFFFFF"/>
        <w:jc w:val="both"/>
        <w:rPr>
          <w:rFonts w:ascii="Garamond" w:hAnsi="Garamond"/>
          <w:color w:val="1B1B1B"/>
        </w:rPr>
      </w:pPr>
      <w:r w:rsidRPr="007D6D8E">
        <w:rPr>
          <w:rFonts w:ascii="Garamond" w:hAnsi="Garamond"/>
          <w:color w:val="1B1B1B"/>
        </w:rPr>
        <w:t>Jeśli organizm jest bez przerwy poddawany działaniu silnych bodźców, szybko się męczy, a zdolność koncentracji i myślenia się obniża. Dlatego odpoczynek jest konieczny, także w ciągu dnia. Odpoczywać można aktywnie lub biernie. Aktywne spędzanie wolnego czasu (szczególnie na świeżym powietrzu) poprawia kondycję całego organizmu, pobudza do pracy narządy i układy, co jest ważne zwłaszcza w przypadku tych, które przez dłuższy czas pozostawały w spoczynku. Przykładem jest układ mięśniowy, zwykle mało aktywny podczas kilkugodzinnego pobytu w szkole czy siedzenia przed komputerem lub telewizorem.</w:t>
      </w:r>
    </w:p>
    <w:p w:rsidR="00F66984" w:rsidRPr="007D6D8E" w:rsidRDefault="00F66984" w:rsidP="007D6D8E">
      <w:pPr>
        <w:pStyle w:val="animation-ready"/>
        <w:shd w:val="clear" w:color="auto" w:fill="FFFFFF"/>
        <w:jc w:val="both"/>
        <w:rPr>
          <w:rFonts w:ascii="Garamond" w:hAnsi="Garamond"/>
          <w:color w:val="1B1B1B"/>
        </w:rPr>
      </w:pPr>
      <w:r w:rsidRPr="007D6D8E">
        <w:rPr>
          <w:rFonts w:ascii="Garamond" w:hAnsi="Garamond"/>
          <w:color w:val="1B1B1B"/>
        </w:rPr>
        <w:t>Jeśli nie ma warunków, by w dzień choć przez chwilę wykonywać ćwiczenia fizyczne, to w ramach biernego odpoczynku trzeba znaleźć sobie zajęcie, które sprawia przyjemność i pozwala odwrócić uwagę od bieżących problemów i obowiązków. Może to być lektura ulubionej książki, słuchanie muzyki, oglądanie filmu, rozmowa z przyjaciółmi.</w:t>
      </w:r>
    </w:p>
    <w:p w:rsidR="00F66984" w:rsidRPr="007D6D8E" w:rsidRDefault="00F66984" w:rsidP="007D6D8E">
      <w:pPr>
        <w:pStyle w:val="animation-ready"/>
        <w:shd w:val="clear" w:color="auto" w:fill="FFFFFF"/>
        <w:jc w:val="both"/>
        <w:rPr>
          <w:rFonts w:ascii="Garamond" w:hAnsi="Garamond"/>
          <w:color w:val="1B1B1B"/>
        </w:rPr>
      </w:pPr>
      <w:r w:rsidRPr="007D6D8E">
        <w:rPr>
          <w:rFonts w:ascii="Garamond" w:hAnsi="Garamond"/>
          <w:b/>
          <w:color w:val="1B1B1B"/>
        </w:rPr>
        <w:t>Niezbędną formą odpoczynku jest </w:t>
      </w:r>
      <w:hyperlink r:id="rId8" w:anchor="DghhTE3WT_pl_main_concept_1" w:history="1">
        <w:r w:rsidRPr="007D6D8E">
          <w:rPr>
            <w:rStyle w:val="Hipercze"/>
            <w:rFonts w:ascii="Garamond" w:hAnsi="Garamond"/>
            <w:b/>
            <w:color w:val="1F77B2"/>
          </w:rPr>
          <w:t>sen</w:t>
        </w:r>
      </w:hyperlink>
      <w:r w:rsidRPr="007D6D8E">
        <w:rPr>
          <w:rFonts w:ascii="Garamond" w:hAnsi="Garamond"/>
          <w:color w:val="1B1B1B"/>
        </w:rPr>
        <w:t xml:space="preserve">. Gdy śpimy, ośrodki kory mózgowej zaprzestają analizowania i reagowania na docierające do nich informacje. Nie oznacza to zupełnego wyłączenia się mózgu. Podczas snu następuje porządkowanie i łączenie informacji oraz zapisywanie części z nich w pamięci trwałej. Dzięki temu nowo nabyta wiedza może być w razie potrzeby przywołana dzięki na przykład słowom kluczowym, zapachom lub emocjom, które nam towarzyszyły w danej sytuacji. </w:t>
      </w:r>
      <w:r w:rsidRPr="007D6D8E">
        <w:rPr>
          <w:rFonts w:ascii="Garamond" w:hAnsi="Garamond"/>
          <w:b/>
          <w:color w:val="1B1B1B"/>
        </w:rPr>
        <w:t>Komórki nerwowe regenerują się głównie nocą</w:t>
      </w:r>
      <w:r w:rsidRPr="007D6D8E">
        <w:rPr>
          <w:rFonts w:ascii="Garamond" w:hAnsi="Garamond"/>
          <w:color w:val="1B1B1B"/>
        </w:rPr>
        <w:t>. Wtedy też tworzą rezerwy energetyczne i nowe połączenia nerwowe pomiędzy sobą.</w:t>
      </w:r>
    </w:p>
    <w:p w:rsidR="00476456" w:rsidRDefault="00476456" w:rsidP="00F66984">
      <w:pPr>
        <w:pStyle w:val="animation-ready"/>
        <w:shd w:val="clear" w:color="auto" w:fill="FFFFFF"/>
        <w:rPr>
          <w:rFonts w:ascii="Garamond" w:hAnsi="Garamond"/>
          <w:color w:val="1B1B1B"/>
          <w:sz w:val="19"/>
          <w:szCs w:val="19"/>
        </w:rPr>
      </w:pPr>
    </w:p>
    <w:p w:rsidR="00476456" w:rsidRDefault="00476456" w:rsidP="00F66984">
      <w:pPr>
        <w:pStyle w:val="animation-ready"/>
        <w:shd w:val="clear" w:color="auto" w:fill="FFFFFF"/>
        <w:rPr>
          <w:rFonts w:ascii="Garamond" w:hAnsi="Garamond"/>
          <w:color w:val="1B1B1B"/>
          <w:sz w:val="19"/>
          <w:szCs w:val="19"/>
        </w:rPr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1" name="Obraz 1" descr="Ilustracja przedstawia twarz chłopca z brązowymi włosami. Pa przymknięte oczy, jest niewyspany. Z prawej wypunktowano skutki niedosypiania: większy apetyt i zagrożenie otyłością, mniejsza odporność, większa podatność na przeziębienie, większe ryzyko wypadków, mniejsza zdolność komórek do regeneracji, mniejsza zdolność do koncentracji i zapamiętywania, większa podatność na emocje, większe zagrożenie chorobami serca i cukrzycą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lustracja przedstawia twarz chłopca z brązowymi włosami. Pa przymknięte oczy, jest niewyspany. Z prawej wypunktowano skutki niedosypiania: większy apetyt i zagrożenie otyłością, mniejsza odporność, większa podatność na przeziębienie, większe ryzyko wypadków, mniejsza zdolność komórek do regeneracji, mniejsza zdolność do koncentracji i zapamiętywania, większa podatność na emocje, większe zagrożenie chorobami serca i cukrzycą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56" w:rsidRDefault="00476456" w:rsidP="00F66984">
      <w:pPr>
        <w:pStyle w:val="animation-ready"/>
        <w:shd w:val="clear" w:color="auto" w:fill="FFFFFF"/>
        <w:rPr>
          <w:rFonts w:ascii="Garamond" w:hAnsi="Garamond"/>
          <w:color w:val="1B1B1B"/>
          <w:sz w:val="19"/>
          <w:szCs w:val="19"/>
        </w:rPr>
      </w:pPr>
    </w:p>
    <w:p w:rsidR="00476456" w:rsidRDefault="00476456" w:rsidP="00F66984">
      <w:pPr>
        <w:pStyle w:val="animation-ready"/>
        <w:shd w:val="clear" w:color="auto" w:fill="FFFFFF"/>
        <w:rPr>
          <w:rFonts w:ascii="Garamond" w:hAnsi="Garamond"/>
          <w:color w:val="1B1B1B"/>
          <w:sz w:val="19"/>
          <w:szCs w:val="19"/>
        </w:rPr>
      </w:pPr>
    </w:p>
    <w:p w:rsidR="00476456" w:rsidRPr="007D6D8E" w:rsidRDefault="00476456" w:rsidP="007D6D8E">
      <w:pPr>
        <w:shd w:val="clear" w:color="auto" w:fill="FFFFFF"/>
        <w:spacing w:beforeAutospacing="1" w:after="0" w:afterAutospacing="1" w:line="360" w:lineRule="auto"/>
        <w:jc w:val="both"/>
        <w:rPr>
          <w:rFonts w:ascii="Garamond" w:eastAsia="Times New Roman" w:hAnsi="Garamond" w:cs="Times New Roman"/>
          <w:color w:val="1B1B1B"/>
          <w:sz w:val="24"/>
          <w:szCs w:val="24"/>
        </w:rPr>
      </w:pPr>
      <w:r w:rsidRPr="007D6D8E">
        <w:rPr>
          <w:rFonts w:ascii="Garamond" w:eastAsia="Times New Roman" w:hAnsi="Garamond" w:cs="Times New Roman"/>
          <w:b/>
          <w:color w:val="1B1B1B"/>
          <w:sz w:val="24"/>
          <w:szCs w:val="24"/>
        </w:rPr>
        <w:t>Ilość snu zależy przede wszystkim od wieku</w:t>
      </w:r>
      <w:r w:rsidRPr="007D6D8E">
        <w:rPr>
          <w:rFonts w:ascii="Garamond" w:eastAsia="Times New Roman" w:hAnsi="Garamond" w:cs="Times New Roman"/>
          <w:color w:val="1B1B1B"/>
          <w:sz w:val="24"/>
          <w:szCs w:val="24"/>
        </w:rPr>
        <w:t xml:space="preserve"> – z upływem lat potrzeba snu na ogół się zmniejsza</w:t>
      </w:r>
      <w:r w:rsidRPr="007D6D8E">
        <w:rPr>
          <w:rFonts w:ascii="Garamond" w:eastAsia="Times New Roman" w:hAnsi="Garamond" w:cs="Times New Roman"/>
          <w:b/>
          <w:color w:val="1B1B1B"/>
          <w:sz w:val="24"/>
          <w:szCs w:val="24"/>
        </w:rPr>
        <w:t>. Noworodek śpi 21 godzin w ciągu doby</w:t>
      </w:r>
      <w:r w:rsidRPr="007D6D8E">
        <w:rPr>
          <w:rFonts w:ascii="Garamond" w:eastAsia="Times New Roman" w:hAnsi="Garamond" w:cs="Times New Roman"/>
          <w:color w:val="1B1B1B"/>
          <w:sz w:val="24"/>
          <w:szCs w:val="24"/>
        </w:rPr>
        <w:t xml:space="preserve">, a jego sen jest podzielony na kilka części. </w:t>
      </w:r>
      <w:r w:rsidRPr="007D6D8E">
        <w:rPr>
          <w:rFonts w:ascii="Garamond" w:eastAsia="Times New Roman" w:hAnsi="Garamond" w:cs="Times New Roman"/>
          <w:b/>
          <w:color w:val="1B1B1B"/>
          <w:sz w:val="24"/>
          <w:szCs w:val="24"/>
        </w:rPr>
        <w:t>Osoba dorosła najczęściej śpi nieprzerwanie 7</w:t>
      </w:r>
      <w:r w:rsidRPr="007D6D8E">
        <w:rPr>
          <w:rFonts w:ascii="Garamond" w:eastAsia="Times New Roman" w:hAnsi="Garamond" w:cs="Times New Roman"/>
          <w:b/>
          <w:color w:val="1B1B1B"/>
          <w:sz w:val="24"/>
          <w:szCs w:val="24"/>
        </w:rPr>
        <w:noBreakHyphen/>
        <w:t>8 godzin</w:t>
      </w:r>
      <w:r w:rsidRPr="007D6D8E">
        <w:rPr>
          <w:rFonts w:ascii="Garamond" w:eastAsia="Times New Roman" w:hAnsi="Garamond" w:cs="Times New Roman"/>
          <w:color w:val="1B1B1B"/>
          <w:sz w:val="24"/>
          <w:szCs w:val="24"/>
        </w:rPr>
        <w:t xml:space="preserve">. Jednak dla odbudowy sił i sprawnego funkcjonowania organizmu znaczenie ma nie tylko długość snu, ale również warunki, w jakich się odbywa. </w:t>
      </w:r>
      <w:r w:rsidRPr="007D6D8E">
        <w:rPr>
          <w:rFonts w:ascii="Garamond" w:eastAsia="Times New Roman" w:hAnsi="Garamond" w:cs="Times New Roman"/>
          <w:b/>
          <w:color w:val="1B1B1B"/>
          <w:sz w:val="24"/>
          <w:szCs w:val="24"/>
        </w:rPr>
        <w:t>Komfort snu zapewniają cisza, ciemność, niższa niż w dzień</w:t>
      </w:r>
      <w:r w:rsidRPr="007D6D8E">
        <w:rPr>
          <w:rFonts w:ascii="Garamond" w:eastAsia="Times New Roman" w:hAnsi="Garamond" w:cs="Times New Roman"/>
          <w:color w:val="1B1B1B"/>
          <w:sz w:val="24"/>
          <w:szCs w:val="24"/>
        </w:rPr>
        <w:t xml:space="preserve"> temperatura powietrza (18</w:t>
      </w:r>
      <w:r w:rsidRPr="007D6D8E">
        <w:rPr>
          <w:rFonts w:ascii="Garamond" w:eastAsia="Times New Roman" w:hAnsi="Garamond" w:cs="Times New Roman"/>
          <w:color w:val="1B1B1B"/>
          <w:sz w:val="24"/>
          <w:szCs w:val="24"/>
        </w:rPr>
        <w:noBreakHyphen/>
        <w:t xml:space="preserve">20Indeks górny </w:t>
      </w:r>
      <w:proofErr w:type="spellStart"/>
      <w:r w:rsidRPr="007D6D8E">
        <w:rPr>
          <w:rFonts w:ascii="Garamond" w:eastAsia="Times New Roman" w:hAnsi="Garamond" w:cs="Times New Roman"/>
          <w:color w:val="1B1B1B"/>
          <w:sz w:val="24"/>
          <w:szCs w:val="24"/>
        </w:rPr>
        <w:t>o</w:t>
      </w:r>
      <w:r w:rsidRPr="007D6D8E">
        <w:rPr>
          <w:rFonts w:ascii="Garamond" w:eastAsia="Times New Roman" w:hAnsi="Garamond" w:cs="Times New Roman"/>
          <w:color w:val="1B1B1B"/>
          <w:sz w:val="24"/>
          <w:szCs w:val="24"/>
          <w:vertAlign w:val="superscript"/>
        </w:rPr>
        <w:t>o</w:t>
      </w:r>
      <w:r w:rsidRPr="007D6D8E">
        <w:rPr>
          <w:rFonts w:ascii="Garamond" w:eastAsia="Times New Roman" w:hAnsi="Garamond" w:cs="Times New Roman"/>
          <w:color w:val="1B1B1B"/>
          <w:sz w:val="24"/>
          <w:szCs w:val="24"/>
        </w:rPr>
        <w:t>C</w:t>
      </w:r>
      <w:proofErr w:type="spellEnd"/>
      <w:r w:rsidRPr="007D6D8E">
        <w:rPr>
          <w:rFonts w:ascii="Garamond" w:eastAsia="Times New Roman" w:hAnsi="Garamond" w:cs="Times New Roman"/>
          <w:color w:val="1B1B1B"/>
          <w:sz w:val="24"/>
          <w:szCs w:val="24"/>
        </w:rPr>
        <w:t xml:space="preserve">). Zimą, gdy grzeją kaloryfery, powietrze staje się suche, dlatego trzeba zadbać o właściwą wilgotność powietrza w mieszkaniu, wieszając na grzejniku pojemnik z wodą lub wilgotny ręcznik. </w:t>
      </w:r>
      <w:r w:rsidRPr="007D6D8E">
        <w:rPr>
          <w:rFonts w:ascii="Garamond" w:eastAsia="Times New Roman" w:hAnsi="Garamond" w:cs="Times New Roman"/>
          <w:b/>
          <w:color w:val="1B1B1B"/>
          <w:sz w:val="24"/>
          <w:szCs w:val="24"/>
        </w:rPr>
        <w:t>Dobrze jest też przed snem wywietrzyć</w:t>
      </w:r>
      <w:r w:rsidRPr="007D6D8E">
        <w:rPr>
          <w:rFonts w:ascii="Garamond" w:eastAsia="Times New Roman" w:hAnsi="Garamond" w:cs="Times New Roman"/>
          <w:color w:val="1B1B1B"/>
          <w:sz w:val="24"/>
          <w:szCs w:val="24"/>
        </w:rPr>
        <w:t xml:space="preserve"> pomieszczenia, a </w:t>
      </w:r>
      <w:r w:rsidRPr="007D6D8E">
        <w:rPr>
          <w:rFonts w:ascii="Garamond" w:eastAsia="Times New Roman" w:hAnsi="Garamond" w:cs="Times New Roman"/>
          <w:b/>
          <w:color w:val="1B1B1B"/>
          <w:sz w:val="24"/>
          <w:szCs w:val="24"/>
        </w:rPr>
        <w:t>ostatni posiłek najlepiej zjeść nie później niż 2 godziny przed snem</w:t>
      </w:r>
      <w:r w:rsidRPr="007D6D8E">
        <w:rPr>
          <w:rFonts w:ascii="Garamond" w:eastAsia="Times New Roman" w:hAnsi="Garamond" w:cs="Times New Roman"/>
          <w:color w:val="1B1B1B"/>
          <w:sz w:val="24"/>
          <w:szCs w:val="24"/>
        </w:rPr>
        <w:t>.</w:t>
      </w:r>
    </w:p>
    <w:p w:rsidR="00476456" w:rsidRDefault="00476456" w:rsidP="00476456">
      <w:pPr>
        <w:shd w:val="clear" w:color="auto" w:fill="FFFFFF"/>
        <w:spacing w:beforeAutospacing="1" w:after="0" w:afterAutospacing="1" w:line="240" w:lineRule="auto"/>
        <w:rPr>
          <w:rFonts w:ascii="Garamond" w:eastAsia="Times New Roman" w:hAnsi="Garamond" w:cs="Times New Roman"/>
          <w:color w:val="1B1B1B"/>
          <w:sz w:val="19"/>
          <w:szCs w:val="19"/>
        </w:rPr>
      </w:pPr>
    </w:p>
    <w:p w:rsidR="00476456" w:rsidRDefault="00476456" w:rsidP="00476456">
      <w:pPr>
        <w:shd w:val="clear" w:color="auto" w:fill="FFFFFF"/>
        <w:spacing w:beforeAutospacing="1" w:after="0" w:afterAutospacing="1" w:line="240" w:lineRule="auto"/>
        <w:rPr>
          <w:rFonts w:ascii="Garamond" w:eastAsia="Times New Roman" w:hAnsi="Garamond" w:cs="Times New Roman"/>
          <w:color w:val="1B1B1B"/>
          <w:sz w:val="19"/>
          <w:szCs w:val="19"/>
        </w:rPr>
      </w:pPr>
    </w:p>
    <w:p w:rsidR="00476456" w:rsidRDefault="00476456" w:rsidP="00476456">
      <w:pPr>
        <w:shd w:val="clear" w:color="auto" w:fill="FFFFFF"/>
        <w:spacing w:beforeAutospacing="1" w:after="0" w:afterAutospacing="1" w:line="240" w:lineRule="auto"/>
        <w:rPr>
          <w:rFonts w:ascii="Garamond" w:eastAsia="Times New Roman" w:hAnsi="Garamond" w:cs="Times New Roman"/>
          <w:color w:val="1B1B1B"/>
          <w:sz w:val="19"/>
          <w:szCs w:val="19"/>
        </w:rPr>
      </w:pPr>
      <w:r>
        <w:rPr>
          <w:noProof/>
        </w:rPr>
        <w:lastRenderedPageBreak/>
        <w:drawing>
          <wp:inline distT="0" distB="0" distL="0" distR="0">
            <wp:extent cx="5760720" cy="1418577"/>
            <wp:effectExtent l="19050" t="0" r="0" b="0"/>
            <wp:docPr id="6" name="Obraz 6" descr="Ilustracja przedstawia na granatowym tle schematycznie 3 śpiące osoby. Z lewej dziewczynka z misiem symbolizuje dzieci w wieku 5 do dziesięciu lat. W chmurce 10 - 11 godzin snu. W środku chłopak reprezentuje młodzież w wieku 10-17 lat. W chmurce osiem i pół do dziewięciu godzin snu. Z prawej brodaty mężczyzna reprezentuje dorosłych. W chmurce 7- 9 godzin snu. Długość snu zależy od wiek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lustracja przedstawia na granatowym tle schematycznie 3 śpiące osoby. Z lewej dziewczynka z misiem symbolizuje dzieci w wieku 5 do dziesięciu lat. W chmurce 10 - 11 godzin snu. W środku chłopak reprezentuje młodzież w wieku 10-17 lat. W chmurce osiem i pół do dziewięciu godzin snu. Z prawej brodaty mężczyzna reprezentuje dorosłych. W chmurce 7- 9 godzin snu. Długość snu zależy od wieku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18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56" w:rsidRDefault="00476456" w:rsidP="00476456">
      <w:pPr>
        <w:shd w:val="clear" w:color="auto" w:fill="FFFFFF"/>
        <w:spacing w:beforeAutospacing="1" w:after="0" w:afterAutospacing="1" w:line="240" w:lineRule="auto"/>
        <w:rPr>
          <w:rFonts w:ascii="Garamond" w:eastAsia="Times New Roman" w:hAnsi="Garamond" w:cs="Times New Roman"/>
          <w:color w:val="1B1B1B"/>
          <w:sz w:val="19"/>
          <w:szCs w:val="19"/>
        </w:rPr>
      </w:pPr>
    </w:p>
    <w:p w:rsidR="00476456" w:rsidRPr="00476456" w:rsidRDefault="00476456" w:rsidP="00476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D6D8E" w:rsidRDefault="00476456" w:rsidP="007D6D8E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1B1B1B"/>
          <w:sz w:val="28"/>
          <w:szCs w:val="28"/>
        </w:rPr>
      </w:pPr>
      <w:r w:rsidRPr="00F47BAA">
        <w:rPr>
          <w:rFonts w:ascii="Garamond" w:eastAsia="Times New Roman" w:hAnsi="Garamond" w:cs="Times New Roman"/>
          <w:b/>
          <w:color w:val="1B1B1B"/>
          <w:sz w:val="28"/>
          <w:szCs w:val="28"/>
          <w:highlight w:val="yellow"/>
        </w:rPr>
        <w:t>Brak snu powoduje zaburzenia w przewodzeniu impulsów nerwowych</w:t>
      </w:r>
      <w:r w:rsidRPr="00F47BAA">
        <w:rPr>
          <w:rFonts w:ascii="Garamond" w:eastAsia="Times New Roman" w:hAnsi="Garamond" w:cs="Times New Roman"/>
          <w:color w:val="1B1B1B"/>
          <w:sz w:val="28"/>
          <w:szCs w:val="28"/>
          <w:highlight w:val="yellow"/>
        </w:rPr>
        <w:t>,</w:t>
      </w:r>
      <w:r w:rsidRPr="007D6D8E">
        <w:rPr>
          <w:rFonts w:ascii="Garamond" w:eastAsia="Times New Roman" w:hAnsi="Garamond" w:cs="Times New Roman"/>
          <w:color w:val="1B1B1B"/>
          <w:sz w:val="28"/>
          <w:szCs w:val="28"/>
        </w:rPr>
        <w:t xml:space="preserve"> </w:t>
      </w:r>
    </w:p>
    <w:p w:rsidR="007D6D8E" w:rsidRDefault="00476456" w:rsidP="007D6D8E">
      <w:pPr>
        <w:pStyle w:val="Akapitzlist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1B1B1B"/>
          <w:sz w:val="28"/>
          <w:szCs w:val="28"/>
        </w:rPr>
      </w:pPr>
      <w:r w:rsidRPr="007D6D8E">
        <w:rPr>
          <w:rFonts w:ascii="Garamond" w:eastAsia="Times New Roman" w:hAnsi="Garamond" w:cs="Times New Roman"/>
          <w:color w:val="1B1B1B"/>
          <w:sz w:val="28"/>
          <w:szCs w:val="28"/>
        </w:rPr>
        <w:t xml:space="preserve">co opóźnia reakcje na bodźce, </w:t>
      </w:r>
    </w:p>
    <w:p w:rsidR="007D6D8E" w:rsidRDefault="00476456" w:rsidP="007D6D8E">
      <w:pPr>
        <w:pStyle w:val="Akapitzlist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1B1B1B"/>
          <w:sz w:val="28"/>
          <w:szCs w:val="28"/>
        </w:rPr>
      </w:pPr>
      <w:r w:rsidRPr="007D6D8E">
        <w:rPr>
          <w:rFonts w:ascii="Garamond" w:eastAsia="Times New Roman" w:hAnsi="Garamond" w:cs="Times New Roman"/>
          <w:color w:val="1B1B1B"/>
          <w:sz w:val="28"/>
          <w:szCs w:val="28"/>
        </w:rPr>
        <w:t xml:space="preserve">utrudnia skupienie uwagi, </w:t>
      </w:r>
    </w:p>
    <w:p w:rsidR="007D6D8E" w:rsidRDefault="00476456" w:rsidP="007D6D8E">
      <w:pPr>
        <w:pStyle w:val="Akapitzlist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1B1B1B"/>
          <w:sz w:val="28"/>
          <w:szCs w:val="28"/>
        </w:rPr>
      </w:pPr>
      <w:r w:rsidRPr="007D6D8E">
        <w:rPr>
          <w:rFonts w:ascii="Garamond" w:eastAsia="Times New Roman" w:hAnsi="Garamond" w:cs="Times New Roman"/>
          <w:color w:val="1B1B1B"/>
          <w:sz w:val="28"/>
          <w:szCs w:val="28"/>
        </w:rPr>
        <w:t xml:space="preserve">upośledza pracę układu odpornościowego. </w:t>
      </w:r>
    </w:p>
    <w:p w:rsidR="007D6D8E" w:rsidRDefault="00476456" w:rsidP="007D6D8E">
      <w:pPr>
        <w:pStyle w:val="Akapitzlist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1B1B1B"/>
          <w:sz w:val="28"/>
          <w:szCs w:val="28"/>
        </w:rPr>
      </w:pPr>
      <w:r w:rsidRPr="007D6D8E">
        <w:rPr>
          <w:rFonts w:ascii="Garamond" w:eastAsia="Times New Roman" w:hAnsi="Garamond" w:cs="Times New Roman"/>
          <w:color w:val="1B1B1B"/>
          <w:sz w:val="28"/>
          <w:szCs w:val="28"/>
        </w:rPr>
        <w:t xml:space="preserve">Jest też przyczyną zmęczenia i kłopotów z koncentracją. </w:t>
      </w:r>
    </w:p>
    <w:p w:rsidR="007D6D8E" w:rsidRDefault="00476456" w:rsidP="007D6D8E">
      <w:pPr>
        <w:pStyle w:val="Akapitzlist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color w:val="1B1B1B"/>
          <w:sz w:val="28"/>
          <w:szCs w:val="28"/>
        </w:rPr>
      </w:pPr>
      <w:r w:rsidRPr="007D6D8E">
        <w:rPr>
          <w:rFonts w:ascii="Garamond" w:eastAsia="Times New Roman" w:hAnsi="Garamond" w:cs="Times New Roman"/>
          <w:color w:val="1B1B1B"/>
          <w:sz w:val="28"/>
          <w:szCs w:val="28"/>
        </w:rPr>
        <w:t>Zarywanie nocy, zarówno po to, żeby uczyć się na ostatnią chwilę, jak i bawić, obniża zdolność przetwarzania informacji.</w:t>
      </w:r>
    </w:p>
    <w:p w:rsidR="00476456" w:rsidRPr="007D6D8E" w:rsidRDefault="007D6D8E" w:rsidP="007D6D8E">
      <w:pPr>
        <w:pStyle w:val="Akapitzlist"/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color w:val="1B1B1B"/>
          <w:sz w:val="28"/>
          <w:szCs w:val="28"/>
        </w:rPr>
      </w:pPr>
      <w:r>
        <w:rPr>
          <w:rFonts w:ascii="Garamond" w:eastAsia="Times New Roman" w:hAnsi="Garamond" w:cs="Times New Roman"/>
          <w:color w:val="1B1B1B"/>
          <w:sz w:val="28"/>
          <w:szCs w:val="28"/>
        </w:rPr>
        <w:t xml:space="preserve"> </w:t>
      </w:r>
      <w:r w:rsidRPr="007D6D8E">
        <w:rPr>
          <w:rFonts w:ascii="Garamond" w:eastAsia="Times New Roman" w:hAnsi="Garamond" w:cs="Times New Roman"/>
          <w:b/>
          <w:color w:val="1B1B1B"/>
          <w:sz w:val="28"/>
          <w:szCs w:val="28"/>
        </w:rPr>
        <w:t xml:space="preserve">Uczeń </w:t>
      </w:r>
      <w:r w:rsidR="00476456" w:rsidRPr="007D6D8E">
        <w:rPr>
          <w:rFonts w:ascii="Garamond" w:eastAsia="Times New Roman" w:hAnsi="Garamond" w:cs="Times New Roman"/>
          <w:b/>
          <w:color w:val="1B1B1B"/>
          <w:sz w:val="28"/>
          <w:szCs w:val="28"/>
        </w:rPr>
        <w:t xml:space="preserve"> powinien nieprzerwanie spać co najmniej 7</w:t>
      </w:r>
      <w:r w:rsidR="00476456" w:rsidRPr="007D6D8E">
        <w:rPr>
          <w:rFonts w:ascii="Garamond" w:eastAsia="Times New Roman" w:hAnsi="Garamond" w:cs="Times New Roman"/>
          <w:b/>
          <w:color w:val="1B1B1B"/>
          <w:sz w:val="28"/>
          <w:szCs w:val="28"/>
        </w:rPr>
        <w:noBreakHyphen/>
        <w:t>7,5, a najlepiej 8</w:t>
      </w:r>
      <w:r w:rsidR="00476456" w:rsidRPr="007D6D8E">
        <w:rPr>
          <w:rFonts w:ascii="Garamond" w:eastAsia="Times New Roman" w:hAnsi="Garamond" w:cs="Times New Roman"/>
          <w:b/>
          <w:color w:val="1B1B1B"/>
          <w:sz w:val="28"/>
          <w:szCs w:val="28"/>
        </w:rPr>
        <w:noBreakHyphen/>
        <w:t>9 godzin na dobę (sen nocny</w:t>
      </w:r>
    </w:p>
    <w:p w:rsidR="00476456" w:rsidRPr="007D6D8E" w:rsidRDefault="00476456" w:rsidP="007D6D8E">
      <w:pPr>
        <w:pStyle w:val="animation-ready"/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</w:p>
    <w:p w:rsidR="00476456" w:rsidRDefault="00476456" w:rsidP="00F66984">
      <w:pPr>
        <w:pStyle w:val="animation-ready"/>
        <w:shd w:val="clear" w:color="auto" w:fill="FFFFFF"/>
        <w:rPr>
          <w:rFonts w:ascii="Garamond" w:hAnsi="Garamond"/>
          <w:color w:val="1B1B1B"/>
          <w:sz w:val="19"/>
          <w:szCs w:val="19"/>
        </w:rPr>
      </w:pPr>
    </w:p>
    <w:p w:rsidR="00476456" w:rsidRPr="007D6D8E" w:rsidRDefault="00476456" w:rsidP="007D6D8E">
      <w:pPr>
        <w:pStyle w:val="animation-ready"/>
        <w:shd w:val="clear" w:color="auto" w:fill="FFFFFF"/>
        <w:rPr>
          <w:rFonts w:ascii="Garamond" w:hAnsi="Garamond"/>
          <w:color w:val="1B1B1B"/>
          <w:sz w:val="19"/>
          <w:szCs w:val="19"/>
        </w:rPr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9" name="Obraz 9" descr="Wykres na osi X ma godziny doby, na osi Y samopoczucie i gotowość do pracy (w procentach). Zielona linia oznacza sen, trwający osiem i pół godziny. Niebieska linia oznacza niedobór snu około półtorej godziny. Czerwona linia oznacza niedobór snu dwie i pół godzi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ykres na osi X ma godziny doby, na osi Y samopoczucie i gotowość do pracy (w procentach). Zielona linia oznacza sen, trwający osiem i pół godziny. Niebieska linia oznacza niedobór snu około półtorej godziny. Czerwona linia oznacza niedobór snu dwie i pół godziny.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56" w:rsidRPr="007D6D8E" w:rsidRDefault="00476456" w:rsidP="00476456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6D8E">
        <w:rPr>
          <w:rFonts w:ascii="Times New Roman" w:eastAsia="Times New Roman" w:hAnsi="Times New Roman" w:cs="Times New Roman"/>
          <w:b/>
          <w:bCs/>
          <w:sz w:val="28"/>
          <w:szCs w:val="28"/>
        </w:rPr>
        <w:t>Polecenie 1</w:t>
      </w:r>
    </w:p>
    <w:p w:rsidR="00476456" w:rsidRPr="007D6D8E" w:rsidRDefault="00476456" w:rsidP="00476456">
      <w:pPr>
        <w:spacing w:after="0" w:line="240" w:lineRule="auto"/>
        <w:rPr>
          <w:rFonts w:ascii="Garamond" w:eastAsia="Times New Roman" w:hAnsi="Garamond" w:cs="Times New Roman"/>
          <w:b/>
          <w:sz w:val="28"/>
          <w:szCs w:val="28"/>
        </w:rPr>
      </w:pPr>
      <w:r w:rsidRPr="007D6D8E">
        <w:rPr>
          <w:rFonts w:ascii="Garamond" w:eastAsia="Times New Roman" w:hAnsi="Garamond" w:cs="Times New Roman"/>
          <w:b/>
          <w:sz w:val="28"/>
          <w:szCs w:val="28"/>
        </w:rPr>
        <w:t>Wyjaśnij, dlaczego wieczorem nie należy dawać dziecku nowej atrakcyjnej zabawki.</w:t>
      </w:r>
    </w:p>
    <w:p w:rsidR="00A85D9D" w:rsidRDefault="00476456" w:rsidP="007D6D8E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sz w:val="28"/>
          <w:szCs w:val="28"/>
        </w:rPr>
      </w:pPr>
      <w:r w:rsidRPr="007D6D8E">
        <w:rPr>
          <w:rFonts w:ascii="Garamond" w:eastAsia="Times New Roman" w:hAnsi="Garamond" w:cs="Times New Roman"/>
          <w:sz w:val="28"/>
          <w:szCs w:val="28"/>
        </w:rPr>
        <w:t>Podczas snu zachodzą cykliczne zmiany aktywności mózgu (mózg raz odpoczywa, raz staje si</w:t>
      </w:r>
      <w:r w:rsidR="007D6D8E">
        <w:rPr>
          <w:rFonts w:ascii="Garamond" w:eastAsia="Times New Roman" w:hAnsi="Garamond" w:cs="Times New Roman"/>
          <w:sz w:val="28"/>
          <w:szCs w:val="28"/>
        </w:rPr>
        <w:t xml:space="preserve">ę aktywny), </w:t>
      </w:r>
      <w:r w:rsidR="00A85D9D">
        <w:rPr>
          <w:rFonts w:ascii="Garamond" w:eastAsia="Times New Roman" w:hAnsi="Garamond" w:cs="Times New Roman"/>
          <w:sz w:val="28"/>
          <w:szCs w:val="28"/>
        </w:rPr>
        <w:t xml:space="preserve"> </w:t>
      </w:r>
    </w:p>
    <w:p w:rsidR="00A85D9D" w:rsidRPr="00A85D9D" w:rsidRDefault="00A85D9D" w:rsidP="007D6D8E">
      <w:p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b/>
          <w:sz w:val="28"/>
          <w:szCs w:val="28"/>
        </w:rPr>
      </w:pPr>
      <w:r>
        <w:rPr>
          <w:rFonts w:ascii="Garamond" w:eastAsia="Times New Roman" w:hAnsi="Garamond" w:cs="Times New Roman"/>
          <w:b/>
          <w:sz w:val="28"/>
          <w:szCs w:val="28"/>
        </w:rPr>
        <w:t xml:space="preserve">_ </w:t>
      </w:r>
      <w:r w:rsidRPr="00A85D9D">
        <w:rPr>
          <w:rFonts w:ascii="Garamond" w:eastAsia="Times New Roman" w:hAnsi="Garamond" w:cs="Times New Roman"/>
          <w:b/>
          <w:sz w:val="28"/>
          <w:szCs w:val="28"/>
        </w:rPr>
        <w:t xml:space="preserve"> </w:t>
      </w:r>
      <w:r w:rsidR="00476456" w:rsidRPr="00A85D9D">
        <w:rPr>
          <w:rFonts w:ascii="Garamond" w:eastAsia="Times New Roman" w:hAnsi="Garamond" w:cs="Times New Roman"/>
          <w:b/>
          <w:sz w:val="28"/>
          <w:szCs w:val="28"/>
        </w:rPr>
        <w:t xml:space="preserve"> wyróżniono 2 główne fazy snu.</w:t>
      </w:r>
      <w:r w:rsidRPr="00A85D9D">
        <w:rPr>
          <w:rFonts w:ascii="Garamond" w:eastAsia="Times New Roman" w:hAnsi="Garamond" w:cs="Times New Roman"/>
          <w:b/>
          <w:sz w:val="28"/>
          <w:szCs w:val="28"/>
        </w:rPr>
        <w:t xml:space="preserve">  </w:t>
      </w:r>
    </w:p>
    <w:p w:rsidR="00A85D9D" w:rsidRDefault="00A85D9D" w:rsidP="00A85D9D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sz w:val="28"/>
          <w:szCs w:val="28"/>
        </w:rPr>
      </w:pPr>
      <w:r w:rsidRPr="00A85D9D">
        <w:rPr>
          <w:rFonts w:ascii="Garamond" w:eastAsia="Times New Roman" w:hAnsi="Garamond" w:cs="Times New Roman"/>
          <w:sz w:val="28"/>
          <w:szCs w:val="28"/>
        </w:rPr>
        <w:t xml:space="preserve"> </w:t>
      </w:r>
      <w:r w:rsidR="00476456" w:rsidRPr="00A85D9D">
        <w:rPr>
          <w:rFonts w:ascii="Garamond" w:eastAsia="Times New Roman" w:hAnsi="Garamond" w:cs="Times New Roman"/>
          <w:sz w:val="28"/>
          <w:szCs w:val="28"/>
        </w:rPr>
        <w:t>W fazie pierwszej, zwanej </w:t>
      </w:r>
      <w:r w:rsidR="00476456" w:rsidRPr="00A85D9D">
        <w:rPr>
          <w:rFonts w:ascii="Garamond" w:eastAsia="Times New Roman" w:hAnsi="Garamond" w:cs="Times New Roman"/>
          <w:b/>
          <w:bCs/>
          <w:sz w:val="28"/>
          <w:szCs w:val="28"/>
        </w:rPr>
        <w:t>fazą</w:t>
      </w:r>
      <w:r w:rsidR="00476456" w:rsidRPr="00A85D9D">
        <w:rPr>
          <w:rFonts w:ascii="Garamond" w:eastAsia="Times New Roman" w:hAnsi="Garamond" w:cs="Times New Roman"/>
          <w:sz w:val="28"/>
          <w:szCs w:val="28"/>
        </w:rPr>
        <w:t> </w:t>
      </w:r>
      <w:r w:rsidR="00476456" w:rsidRPr="00A85D9D">
        <w:rPr>
          <w:rFonts w:ascii="Garamond" w:eastAsia="Times New Roman" w:hAnsi="Garamond" w:cs="Times New Roman"/>
          <w:b/>
          <w:bCs/>
          <w:sz w:val="28"/>
          <w:szCs w:val="28"/>
        </w:rPr>
        <w:t>wolnych ruchów gałek ocznych</w:t>
      </w:r>
      <w:r w:rsidR="00476456" w:rsidRPr="00A85D9D">
        <w:rPr>
          <w:rFonts w:ascii="Garamond" w:eastAsia="Times New Roman" w:hAnsi="Garamond" w:cs="Times New Roman"/>
          <w:sz w:val="28"/>
          <w:szCs w:val="28"/>
        </w:rPr>
        <w:t xml:space="preserve"> (SEM), mięśnie szkieletowe rozluźniają się, oddech staje się regularny, obniża się ciśnienie krwi i temperatura ciała, wolniej zachodzą procesy w komórkach, a sen jest wówczas najgłębszy. </w:t>
      </w:r>
    </w:p>
    <w:p w:rsidR="00476456" w:rsidRPr="00A85D9D" w:rsidRDefault="00476456" w:rsidP="00A85D9D">
      <w:pPr>
        <w:pStyle w:val="Akapitzlist"/>
        <w:numPr>
          <w:ilvl w:val="0"/>
          <w:numId w:val="4"/>
        </w:numPr>
        <w:spacing w:before="100" w:beforeAutospacing="1" w:after="100" w:afterAutospacing="1" w:line="240" w:lineRule="auto"/>
        <w:jc w:val="both"/>
        <w:rPr>
          <w:rFonts w:ascii="Garamond" w:eastAsia="Times New Roman" w:hAnsi="Garamond" w:cs="Times New Roman"/>
          <w:sz w:val="28"/>
          <w:szCs w:val="28"/>
        </w:rPr>
      </w:pPr>
      <w:r w:rsidRPr="00A85D9D">
        <w:rPr>
          <w:rFonts w:ascii="Garamond" w:eastAsia="Times New Roman" w:hAnsi="Garamond" w:cs="Times New Roman"/>
          <w:sz w:val="28"/>
          <w:szCs w:val="28"/>
        </w:rPr>
        <w:t>Po fazie SEM następuje 2 faza snu, zwana </w:t>
      </w:r>
      <w:r w:rsidRPr="00A85D9D">
        <w:rPr>
          <w:rFonts w:ascii="Garamond" w:eastAsia="Times New Roman" w:hAnsi="Garamond" w:cs="Times New Roman"/>
          <w:b/>
          <w:bCs/>
          <w:sz w:val="28"/>
          <w:szCs w:val="28"/>
        </w:rPr>
        <w:t>fazą szybkich ruchów gałek ocznych</w:t>
      </w:r>
      <w:r w:rsidRPr="00A85D9D">
        <w:rPr>
          <w:rFonts w:ascii="Garamond" w:eastAsia="Times New Roman" w:hAnsi="Garamond" w:cs="Times New Roman"/>
          <w:sz w:val="28"/>
          <w:szCs w:val="28"/>
        </w:rPr>
        <w:t> (REM). To podczas tej fazy pojawiają się marzenia senne. W jej trakcie wzrasta ciśnienie krwi, zwiększa się częstotliwość oddechów i uderzeń serca, po czym znowu rozpoczyna się faza SEM. Obie fazy składają się na jeden cykl snu trwający ok. 90 min. Z każdym kolejnym cyklem snu stopniowo zmniejsza się długość fazy SEM, a wydłuża REM. Nieprzerwany sen nocny osoby dorosłej powinien trwać 4</w:t>
      </w:r>
      <w:r w:rsidRPr="00A85D9D">
        <w:rPr>
          <w:rFonts w:ascii="Garamond" w:eastAsia="Times New Roman" w:hAnsi="Garamond" w:cs="Times New Roman"/>
          <w:sz w:val="28"/>
          <w:szCs w:val="28"/>
        </w:rPr>
        <w:noBreakHyphen/>
        <w:t>5 cykli.</w:t>
      </w:r>
    </w:p>
    <w:p w:rsidR="00A85D9D" w:rsidRDefault="00A85D9D" w:rsidP="007D6D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5D9D" w:rsidRDefault="00A85D9D" w:rsidP="007D6D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6456" w:rsidRDefault="00476456" w:rsidP="007D6D8E">
      <w:pPr>
        <w:spacing w:after="0" w:line="240" w:lineRule="auto"/>
        <w:jc w:val="both"/>
        <w:rPr>
          <w:rFonts w:ascii="Garamond" w:eastAsia="Times New Roman" w:hAnsi="Garamond" w:cs="Times New Roman"/>
          <w:sz w:val="28"/>
          <w:szCs w:val="28"/>
        </w:rPr>
      </w:pPr>
      <w:r w:rsidRPr="007D6D8E">
        <w:rPr>
          <w:rFonts w:ascii="Garamond" w:eastAsia="Times New Roman" w:hAnsi="Garamond" w:cs="Times New Roman"/>
          <w:sz w:val="28"/>
          <w:szCs w:val="28"/>
        </w:rPr>
        <w:t>.</w:t>
      </w:r>
    </w:p>
    <w:p w:rsidR="00A85D9D" w:rsidRPr="007D6D8E" w:rsidRDefault="00A85D9D" w:rsidP="007D6D8E">
      <w:pPr>
        <w:spacing w:after="0" w:line="240" w:lineRule="auto"/>
        <w:jc w:val="both"/>
        <w:rPr>
          <w:rFonts w:ascii="Garamond" w:eastAsia="Times New Roman" w:hAnsi="Garamond" w:cs="Times New Roman"/>
          <w:sz w:val="28"/>
          <w:szCs w:val="28"/>
        </w:rPr>
      </w:pPr>
    </w:p>
    <w:p w:rsidR="00476456" w:rsidRPr="007D6D8E" w:rsidRDefault="00476456" w:rsidP="007D6D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6D8E">
        <w:rPr>
          <w:rFonts w:ascii="Times New Roman" w:eastAsia="Times New Roman" w:hAnsi="Times New Roman" w:cs="Times New Roman"/>
          <w:b/>
          <w:bCs/>
          <w:sz w:val="28"/>
          <w:szCs w:val="28"/>
        </w:rPr>
        <w:t>Ciekawostka</w:t>
      </w:r>
    </w:p>
    <w:p w:rsidR="00476456" w:rsidRPr="007D6D8E" w:rsidRDefault="00476456" w:rsidP="007D6D8E">
      <w:pPr>
        <w:spacing w:after="0" w:line="240" w:lineRule="auto"/>
        <w:jc w:val="both"/>
        <w:rPr>
          <w:rFonts w:ascii="Garamond" w:eastAsia="Times New Roman" w:hAnsi="Garamond" w:cs="Times New Roman"/>
          <w:sz w:val="28"/>
          <w:szCs w:val="28"/>
        </w:rPr>
      </w:pPr>
      <w:r w:rsidRPr="007D6D8E">
        <w:rPr>
          <w:rFonts w:ascii="Garamond" w:eastAsia="Times New Roman" w:hAnsi="Garamond" w:cs="Times New Roman"/>
          <w:sz w:val="28"/>
          <w:szCs w:val="28"/>
        </w:rPr>
        <w:t>Niektóre osoby, zanim podejmą decyzję, mówią, że z danym problemem muszą się przespać. Odroczenie decyzji ma swoje zalety – po nocy cichną towarzyszące nam emocje i górę bierze racjonalna część umysłu. Sen pomaga obrazowo analizować problemy, myśleć inaczej, nieszablonowo, i uświadamiać sobie niedostrzeżone wcześniej aspekty sprawy.</w:t>
      </w:r>
    </w:p>
    <w:p w:rsidR="00476456" w:rsidRPr="007D6D8E" w:rsidRDefault="00476456" w:rsidP="007D6D8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6D8E">
        <w:rPr>
          <w:rFonts w:ascii="Times New Roman" w:eastAsia="Times New Roman" w:hAnsi="Times New Roman" w:cs="Times New Roman"/>
          <w:b/>
          <w:bCs/>
          <w:sz w:val="28"/>
          <w:szCs w:val="28"/>
        </w:rPr>
        <w:t>Ciekawostka</w:t>
      </w:r>
    </w:p>
    <w:p w:rsidR="00476456" w:rsidRPr="007D6D8E" w:rsidRDefault="00476456" w:rsidP="007D6D8E">
      <w:pPr>
        <w:spacing w:after="0" w:line="240" w:lineRule="auto"/>
        <w:jc w:val="both"/>
        <w:rPr>
          <w:rFonts w:ascii="Garamond" w:eastAsia="Times New Roman" w:hAnsi="Garamond" w:cs="Times New Roman"/>
          <w:sz w:val="28"/>
          <w:szCs w:val="28"/>
        </w:rPr>
      </w:pPr>
      <w:r w:rsidRPr="007D6D8E">
        <w:rPr>
          <w:rFonts w:ascii="Garamond" w:eastAsia="Times New Roman" w:hAnsi="Garamond" w:cs="Times New Roman"/>
          <w:sz w:val="28"/>
          <w:szCs w:val="28"/>
        </w:rPr>
        <w:t>Cykl dobowy regulowany jest w organizmie m.in. poprzez rytmiczne wydzielanie hormonu nazywanego melatoniną. Melatonina jest jak troll – znika w świetle. Jej wysoki poziom skłania do relaksacji i snu. Mózgi nastolatków produkują mniej melatoniny niż mózgi osób dorosłych. Także szczyt jej wydzielania u nastolatków przypada na późniejsze godziny niż u osób dorosłych. Rano stężenie melatoniny u nich jest jeszcze stosunkowo wysokie. To dlatego większość młodych ludzi wieczorem tryska energią, natomiast wczesnym rankiem ma kłopoty ze wstawaniem.</w:t>
      </w:r>
    </w:p>
    <w:p w:rsidR="00476456" w:rsidRPr="007D6D8E" w:rsidRDefault="00476456" w:rsidP="007D6D8E">
      <w:pPr>
        <w:jc w:val="both"/>
        <w:rPr>
          <w:sz w:val="28"/>
          <w:szCs w:val="28"/>
        </w:rPr>
      </w:pPr>
    </w:p>
    <w:p w:rsidR="00A85D9D" w:rsidRDefault="00A85D9D" w:rsidP="00A85D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Zadanie domowe- </w:t>
      </w:r>
    </w:p>
    <w:p w:rsidR="00A85D9D" w:rsidRPr="007D6D8E" w:rsidRDefault="00A85D9D" w:rsidP="00A85D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D6D8E">
        <w:rPr>
          <w:rFonts w:ascii="Times New Roman" w:eastAsia="Times New Roman" w:hAnsi="Times New Roman" w:cs="Times New Roman"/>
          <w:b/>
          <w:bCs/>
          <w:sz w:val="28"/>
          <w:szCs w:val="28"/>
        </w:rPr>
        <w:t>Polecenie 2</w:t>
      </w:r>
    </w:p>
    <w:p w:rsidR="00A85D9D" w:rsidRDefault="00A85D9D" w:rsidP="00A85D9D">
      <w:pPr>
        <w:spacing w:after="0" w:line="240" w:lineRule="auto"/>
        <w:jc w:val="both"/>
        <w:rPr>
          <w:rFonts w:ascii="Garamond" w:eastAsia="Times New Roman" w:hAnsi="Garamond" w:cs="Times New Roman"/>
          <w:sz w:val="28"/>
          <w:szCs w:val="28"/>
        </w:rPr>
      </w:pPr>
      <w:r w:rsidRPr="007D6D8E">
        <w:rPr>
          <w:rFonts w:ascii="Garamond" w:eastAsia="Times New Roman" w:hAnsi="Garamond" w:cs="Times New Roman"/>
          <w:sz w:val="28"/>
          <w:szCs w:val="28"/>
        </w:rPr>
        <w:t>Zastanów się, jaki wpływ na funkcjonowanie organizmu ma brak snu. Wyszukaj informacje na temat konsekwencji zdrowotnych związanych z brakiem wystarczającej ilości nieprzerwanego snu.</w:t>
      </w:r>
    </w:p>
    <w:p w:rsidR="00A85D9D" w:rsidRPr="007D6D8E" w:rsidRDefault="00A85D9D" w:rsidP="00A85D9D">
      <w:pPr>
        <w:spacing w:after="0" w:line="240" w:lineRule="auto"/>
        <w:jc w:val="both"/>
        <w:rPr>
          <w:rFonts w:ascii="Garamond" w:eastAsia="Times New Roman" w:hAnsi="Garamond" w:cs="Times New Roman"/>
          <w:sz w:val="28"/>
          <w:szCs w:val="28"/>
        </w:rPr>
      </w:pPr>
    </w:p>
    <w:p w:rsidR="00476456" w:rsidRPr="007D6D8E" w:rsidRDefault="00476456" w:rsidP="007D6D8E">
      <w:pPr>
        <w:jc w:val="both"/>
        <w:rPr>
          <w:sz w:val="28"/>
          <w:szCs w:val="28"/>
        </w:rPr>
      </w:pPr>
    </w:p>
    <w:p w:rsidR="00476456" w:rsidRPr="007D6D8E" w:rsidRDefault="00476456" w:rsidP="007D6D8E">
      <w:pPr>
        <w:jc w:val="both"/>
        <w:rPr>
          <w:sz w:val="28"/>
          <w:szCs w:val="28"/>
        </w:rPr>
      </w:pPr>
    </w:p>
    <w:p w:rsidR="00476456" w:rsidRPr="007D6D8E" w:rsidRDefault="00476456" w:rsidP="007D6D8E">
      <w:pPr>
        <w:jc w:val="both"/>
        <w:rPr>
          <w:sz w:val="28"/>
          <w:szCs w:val="28"/>
        </w:rPr>
      </w:pPr>
    </w:p>
    <w:p w:rsidR="00476456" w:rsidRPr="007D6D8E" w:rsidRDefault="00476456" w:rsidP="007D6D8E">
      <w:pPr>
        <w:jc w:val="both"/>
        <w:rPr>
          <w:sz w:val="28"/>
          <w:szCs w:val="28"/>
        </w:rPr>
      </w:pPr>
    </w:p>
    <w:p w:rsidR="00476456" w:rsidRPr="007D6D8E" w:rsidRDefault="00476456" w:rsidP="007D6D8E">
      <w:pPr>
        <w:jc w:val="both"/>
        <w:rPr>
          <w:sz w:val="28"/>
          <w:szCs w:val="28"/>
        </w:rPr>
      </w:pPr>
    </w:p>
    <w:p w:rsidR="00476456" w:rsidRDefault="00476456">
      <w:pPr>
        <w:rPr>
          <w:sz w:val="24"/>
          <w:szCs w:val="24"/>
        </w:rPr>
      </w:pPr>
    </w:p>
    <w:p w:rsidR="00476456" w:rsidRDefault="00476456">
      <w:pPr>
        <w:rPr>
          <w:sz w:val="24"/>
          <w:szCs w:val="24"/>
        </w:rPr>
      </w:pPr>
    </w:p>
    <w:p w:rsidR="00476456" w:rsidRDefault="00476456">
      <w:pPr>
        <w:rPr>
          <w:sz w:val="24"/>
          <w:szCs w:val="24"/>
        </w:rPr>
      </w:pPr>
    </w:p>
    <w:p w:rsidR="00476456" w:rsidRDefault="00476456">
      <w:pPr>
        <w:rPr>
          <w:sz w:val="24"/>
          <w:szCs w:val="24"/>
        </w:rPr>
      </w:pPr>
    </w:p>
    <w:p w:rsidR="00476456" w:rsidRPr="00A85D9D" w:rsidRDefault="00476456" w:rsidP="00476456">
      <w:pPr>
        <w:pStyle w:val="Nagwek1"/>
        <w:shd w:val="clear" w:color="auto" w:fill="FFFFFF"/>
        <w:rPr>
          <w:rFonts w:ascii="Helvetica" w:hAnsi="Helvetica" w:cs="Helvetica"/>
          <w:color w:val="1B1B1B"/>
          <w:sz w:val="40"/>
          <w:szCs w:val="40"/>
          <w:u w:val="single"/>
        </w:rPr>
      </w:pPr>
      <w:r w:rsidRPr="00F47BAA">
        <w:rPr>
          <w:rFonts w:ascii="Helvetica" w:hAnsi="Helvetica" w:cs="Helvetica"/>
          <w:color w:val="1B1B1B"/>
          <w:sz w:val="40"/>
          <w:szCs w:val="40"/>
          <w:highlight w:val="yellow"/>
          <w:u w:val="single"/>
        </w:rPr>
        <w:lastRenderedPageBreak/>
        <w:t>Stres</w:t>
      </w:r>
    </w:p>
    <w:p w:rsidR="00A85D9D" w:rsidRDefault="00324439" w:rsidP="00A85D9D">
      <w:pPr>
        <w:pStyle w:val="animation-ready"/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hyperlink r:id="rId12" w:anchor="DghhTE3WT_pl_main_concept_2" w:history="1">
        <w:r w:rsidR="00476456" w:rsidRPr="00A85D9D">
          <w:rPr>
            <w:rStyle w:val="Hipercze"/>
            <w:rFonts w:ascii="Garamond" w:hAnsi="Garamond"/>
            <w:color w:val="1F77B2"/>
            <w:sz w:val="28"/>
            <w:szCs w:val="28"/>
            <w:u w:val="none"/>
          </w:rPr>
          <w:t>Stres</w:t>
        </w:r>
      </w:hyperlink>
      <w:r w:rsidR="00476456" w:rsidRPr="00A85D9D">
        <w:rPr>
          <w:rFonts w:ascii="Garamond" w:hAnsi="Garamond"/>
          <w:color w:val="1B1B1B"/>
          <w:sz w:val="28"/>
          <w:szCs w:val="28"/>
        </w:rPr>
        <w:t xml:space="preserve"> towarzyszy każdemu z nas i stanowi naturalną reakcję organizmu na docierające do niego bodźce, zarówno te pozytywne, jak i negatywne. </w:t>
      </w:r>
    </w:p>
    <w:p w:rsidR="00476456" w:rsidRPr="00A85D9D" w:rsidRDefault="00476456" w:rsidP="00A85D9D">
      <w:pPr>
        <w:pStyle w:val="animation-ready"/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 w:rsidRPr="00A85D9D">
        <w:rPr>
          <w:rFonts w:ascii="Garamond" w:hAnsi="Garamond"/>
          <w:b/>
          <w:color w:val="1B1B1B"/>
          <w:sz w:val="28"/>
          <w:szCs w:val="28"/>
        </w:rPr>
        <w:t>Czynniki, które zaburzają równowagę organizmu, nazywamy </w:t>
      </w:r>
      <w:hyperlink r:id="rId13" w:anchor="DghhTE3WT_pl_main_concept_3" w:history="1">
        <w:r w:rsidRPr="00A85D9D">
          <w:rPr>
            <w:rStyle w:val="Hipercze"/>
            <w:rFonts w:ascii="Garamond" w:hAnsi="Garamond"/>
            <w:b/>
            <w:color w:val="1F77B2"/>
            <w:sz w:val="28"/>
            <w:szCs w:val="28"/>
            <w:u w:val="none"/>
          </w:rPr>
          <w:t>stresorami</w:t>
        </w:r>
      </w:hyperlink>
      <w:r w:rsidRPr="00A85D9D">
        <w:rPr>
          <w:rFonts w:ascii="Garamond" w:hAnsi="Garamond"/>
          <w:color w:val="1B1B1B"/>
          <w:sz w:val="28"/>
          <w:szCs w:val="28"/>
        </w:rPr>
        <w:t xml:space="preserve">. Mogą nimi być: zbyt wysoka lub zbyt niska temperatura otoczenia, podwyższona ciepłota ciała (gorączka), stany zapalne, urazy fizyczne, silne przeżycia, konflikty z otoczeniem, strach (np. przed sprawdzianem), podniecenie przed podróżą </w:t>
      </w:r>
      <w:proofErr w:type="spellStart"/>
      <w:r w:rsidRPr="00A85D9D">
        <w:rPr>
          <w:rFonts w:ascii="Garamond" w:hAnsi="Garamond"/>
          <w:color w:val="1B1B1B"/>
          <w:sz w:val="28"/>
          <w:szCs w:val="28"/>
        </w:rPr>
        <w:t>itp</w:t>
      </w:r>
      <w:proofErr w:type="spellEnd"/>
    </w:p>
    <w:p w:rsidR="00476456" w:rsidRDefault="00476456" w:rsidP="00476456">
      <w:r>
        <w:rPr>
          <w:noProof/>
        </w:rPr>
        <w:drawing>
          <wp:inline distT="0" distB="0" distL="0" distR="0">
            <wp:extent cx="5760720" cy="1586598"/>
            <wp:effectExtent l="19050" t="0" r="0" b="0"/>
            <wp:docPr id="18" name="Obraz 18" descr="Tabela przedstawia stresory i ich wpływ na samopoczucie. Pierwsza kolumna na tytuł: reakcja na (sytuację stresową). W wierszach wypisano stresujące sytuacje: śmierć bliskiej osoby, rozwód rodziców, zmiana szkoły, kłopoty w szkole, wyjazd wakacyjny, święta z rodziną. Druga kolumna zatytułowana: obciążenie układu nerwowego (od minimalnego do maksymalnego). Jest podzielona na sześć mniejszych kolumn, symbolizujących wielkość obciążenia stresem. Kolor na przecięciu wierszy i kolumn oznacza stopień obciążenia układu nerwoweg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abela przedstawia stresory i ich wpływ na samopoczucie. Pierwsza kolumna na tytuł: reakcja na (sytuację stresową). W wierszach wypisano stresujące sytuacje: śmierć bliskiej osoby, rozwód rodziców, zmiana szkoły, kłopoty w szkole, wyjazd wakacyjny, święta z rodziną. Druga kolumna zatytułowana: obciążenie układu nerwowego (od minimalnego do maksymalnego). Jest podzielona na sześć mniejszych kolumn, symbolizujących wielkość obciążenia stresem. Kolor na przecięciu wierszy i kolumn oznacza stopień obciążenia układu nerwowego.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86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56" w:rsidRDefault="00476456" w:rsidP="00476456">
      <w:pPr>
        <w:rPr>
          <w:b/>
          <w:bCs/>
        </w:rPr>
      </w:pPr>
      <w:r>
        <w:rPr>
          <w:b/>
          <w:bCs/>
        </w:rPr>
        <w:t>Polecenie 3</w:t>
      </w:r>
    </w:p>
    <w:p w:rsidR="00476456" w:rsidRDefault="00476456" w:rsidP="00476456">
      <w:pPr>
        <w:pStyle w:val="NormalnyWeb"/>
        <w:spacing w:before="0" w:beforeAutospacing="0" w:after="0" w:afterAutospacing="0"/>
        <w:rPr>
          <w:rFonts w:ascii="Garamond" w:hAnsi="Garamond"/>
        </w:rPr>
      </w:pPr>
      <w:r>
        <w:rPr>
          <w:rFonts w:ascii="Garamond" w:hAnsi="Garamond"/>
        </w:rPr>
        <w:t>Wymień sytuacje, które są silnymi stresorami dla uczniów przebywających w szkole.</w:t>
      </w:r>
    </w:p>
    <w:p w:rsidR="00A85D9D" w:rsidRDefault="00476456" w:rsidP="00A85D9D">
      <w:pPr>
        <w:pStyle w:val="animation-ready"/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 w:rsidRPr="00A85D9D">
        <w:rPr>
          <w:rFonts w:ascii="Garamond" w:hAnsi="Garamond"/>
          <w:color w:val="1B1B1B"/>
          <w:sz w:val="28"/>
          <w:szCs w:val="28"/>
        </w:rPr>
        <w:t xml:space="preserve">Reakcja organizmu na czynniki zaburzające równowagę fizyczną i psychiczną ma charakter przystosowawczy oraz obronny. W wyniku współpracy części współczulnej autonomicznego układu nerwowego oraz układu hormonalnego w organizmie zachodzą reakcje mobilizujące go do działania. </w:t>
      </w:r>
    </w:p>
    <w:p w:rsidR="00A85D9D" w:rsidRDefault="00476456" w:rsidP="00A85D9D">
      <w:pPr>
        <w:pStyle w:val="animation-ready"/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 w:rsidRPr="00A85D9D">
        <w:rPr>
          <w:rFonts w:ascii="Garamond" w:hAnsi="Garamond"/>
          <w:color w:val="1B1B1B"/>
          <w:sz w:val="28"/>
          <w:szCs w:val="28"/>
        </w:rPr>
        <w:t>Rośnie poziom adrenaliny, zwanej też </w:t>
      </w:r>
      <w:r w:rsidRPr="00A85D9D">
        <w:rPr>
          <w:rStyle w:val="Pogrubienie"/>
          <w:rFonts w:ascii="Garamond" w:hAnsi="Garamond"/>
          <w:color w:val="1B1B1B"/>
          <w:sz w:val="28"/>
          <w:szCs w:val="28"/>
        </w:rPr>
        <w:t>hormonem stresu</w:t>
      </w:r>
      <w:r w:rsidRPr="00A85D9D">
        <w:rPr>
          <w:rFonts w:ascii="Garamond" w:hAnsi="Garamond"/>
          <w:color w:val="1B1B1B"/>
          <w:sz w:val="28"/>
          <w:szCs w:val="28"/>
        </w:rPr>
        <w:t xml:space="preserve">, która powoduje typowe reakcje na stres: </w:t>
      </w:r>
    </w:p>
    <w:p w:rsidR="00A85D9D" w:rsidRDefault="00476456" w:rsidP="00A85D9D">
      <w:pPr>
        <w:pStyle w:val="animation-ready"/>
        <w:numPr>
          <w:ilvl w:val="0"/>
          <w:numId w:val="4"/>
        </w:numPr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 w:rsidRPr="00A85D9D">
        <w:rPr>
          <w:rFonts w:ascii="Garamond" w:hAnsi="Garamond"/>
          <w:color w:val="1B1B1B"/>
          <w:sz w:val="28"/>
          <w:szCs w:val="28"/>
        </w:rPr>
        <w:t>podwyższone ciśnienie krwi,</w:t>
      </w:r>
    </w:p>
    <w:p w:rsidR="00A85D9D" w:rsidRDefault="00476456" w:rsidP="00A85D9D">
      <w:pPr>
        <w:pStyle w:val="animation-ready"/>
        <w:numPr>
          <w:ilvl w:val="0"/>
          <w:numId w:val="4"/>
        </w:numPr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 w:rsidRPr="00A85D9D">
        <w:rPr>
          <w:rFonts w:ascii="Garamond" w:hAnsi="Garamond"/>
          <w:color w:val="1B1B1B"/>
          <w:sz w:val="28"/>
          <w:szCs w:val="28"/>
        </w:rPr>
        <w:t xml:space="preserve"> częstotliwość bicia serca i oddechów, </w:t>
      </w:r>
    </w:p>
    <w:p w:rsidR="00A85D9D" w:rsidRDefault="00476456" w:rsidP="00A85D9D">
      <w:pPr>
        <w:pStyle w:val="animation-ready"/>
        <w:numPr>
          <w:ilvl w:val="0"/>
          <w:numId w:val="4"/>
        </w:numPr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 w:rsidRPr="00A85D9D">
        <w:rPr>
          <w:rFonts w:ascii="Garamond" w:hAnsi="Garamond"/>
          <w:color w:val="1B1B1B"/>
          <w:sz w:val="28"/>
          <w:szCs w:val="28"/>
        </w:rPr>
        <w:t xml:space="preserve">wzrost poziomu glukozy we krwi, </w:t>
      </w:r>
    </w:p>
    <w:p w:rsidR="00A85D9D" w:rsidRDefault="00476456" w:rsidP="00A85D9D">
      <w:pPr>
        <w:pStyle w:val="animation-ready"/>
        <w:numPr>
          <w:ilvl w:val="0"/>
          <w:numId w:val="4"/>
        </w:numPr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 w:rsidRPr="00A85D9D">
        <w:rPr>
          <w:rFonts w:ascii="Garamond" w:hAnsi="Garamond"/>
          <w:color w:val="1B1B1B"/>
          <w:sz w:val="28"/>
          <w:szCs w:val="28"/>
        </w:rPr>
        <w:t xml:space="preserve">zwiększenie dopływu krwi do mózgu i mięśni oraz zmniejszenie ukrwienia jelit, </w:t>
      </w:r>
    </w:p>
    <w:p w:rsidR="00476456" w:rsidRPr="00A85D9D" w:rsidRDefault="00476456" w:rsidP="00A85D9D">
      <w:pPr>
        <w:pStyle w:val="animation-ready"/>
        <w:numPr>
          <w:ilvl w:val="0"/>
          <w:numId w:val="4"/>
        </w:numPr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 w:rsidRPr="00A85D9D">
        <w:rPr>
          <w:rFonts w:ascii="Garamond" w:hAnsi="Garamond"/>
          <w:color w:val="1B1B1B"/>
          <w:sz w:val="28"/>
          <w:szCs w:val="28"/>
        </w:rPr>
        <w:t>rozszerzenie źrenic. Umiarkowany stres jest niezbędny do funkcjonowania organizmu – pobudza do działania, pomaga się skoncentrować, pokonać przeszkody i osiągnąć cel. Przy zbyt niskim poziomie stresu spada poziom aktywności życiowej i zainteresowanie wykonywaną czynnością, zmniejsza się odporność organizmu, rośnie znudzenie i znużenie. Każdy z nas inaczej odczuwa siłę stresu.</w:t>
      </w:r>
    </w:p>
    <w:p w:rsidR="00476456" w:rsidRPr="00476456" w:rsidRDefault="00476456" w:rsidP="00476456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19050" t="0" r="0" b="0"/>
            <wp:docPr id="21" name="Obraz 21" descr="Krzywa dzwonowa przedstawia wpływ stresu na działanie. Na osi X pobudzenie, na osi Y działanie. Z lewej czarny napis: znudzenie. Pod rosnącą krzywą czerwony napis: stres korzystny, na dole niebieska belka to pobudzenie, zapewniające skuteczną pracę. Pod krzywą opadającą czerwony napis: stres szkodliwy. Nad krzywą napis: wyczerpani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rzywa dzwonowa przedstawia wpływ stresu na działanie. Na osi X pobudzenie, na osi Y działanie. Z lewej czarny napis: znudzenie. Pod rosnącą krzywą czerwony napis: stres korzystny, na dole niebieska belka to pobudzenie, zapewniające skuteczną pracę. Pod krzywą opadającą czerwony napis: stres szkodliwy. Nad krzywą napis: wyczerpanie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56" w:rsidRDefault="00476456" w:rsidP="00476456">
      <w:pPr>
        <w:rPr>
          <w:b/>
          <w:bCs/>
        </w:rPr>
      </w:pPr>
      <w:r>
        <w:rPr>
          <w:b/>
          <w:bCs/>
        </w:rPr>
        <w:t>Polecenie 4</w:t>
      </w:r>
    </w:p>
    <w:p w:rsidR="00476456" w:rsidRDefault="00476456" w:rsidP="00476456">
      <w:pPr>
        <w:pStyle w:val="NormalnyWeb"/>
        <w:spacing w:before="0" w:beforeAutospacing="0" w:after="0" w:afterAutospacing="0"/>
        <w:rPr>
          <w:rFonts w:ascii="Garamond" w:hAnsi="Garamond"/>
        </w:rPr>
      </w:pPr>
      <w:r>
        <w:rPr>
          <w:rFonts w:ascii="Garamond" w:hAnsi="Garamond"/>
        </w:rPr>
        <w:t>Gdy będziesz w stresie, który utrudnia ci działanie, zaobserwuj swoje oddechy – ich częstość i głębokość. Świadomie zwolnij oddychanie, a wdechy wykonuj głównie za pomocą przepony. Zamiast na negatywnych emocjach towarzyszących stresowi skupiaj uwagę na oddychaniu. Możesz w tym momencie słuchać spokojnej muzyki. Oceń skuteczność tej metody </w:t>
      </w:r>
      <w:hyperlink r:id="rId16" w:anchor="DghhTE3WT_pl_main_concept_4" w:history="1">
        <w:r>
          <w:rPr>
            <w:rStyle w:val="Hipercze"/>
            <w:rFonts w:ascii="Garamond" w:hAnsi="Garamond"/>
            <w:color w:val="1F77B2"/>
            <w:u w:val="none"/>
          </w:rPr>
          <w:t>relaksacji</w:t>
        </w:r>
      </w:hyperlink>
      <w:r>
        <w:rPr>
          <w:rFonts w:ascii="Garamond" w:hAnsi="Garamond"/>
        </w:rPr>
        <w:t> w twoim przypadku.</w:t>
      </w:r>
    </w:p>
    <w:p w:rsidR="00811D8A" w:rsidRDefault="00476456" w:rsidP="00811D8A">
      <w:pPr>
        <w:pStyle w:val="animation-ready"/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 w:rsidRPr="00811D8A">
        <w:rPr>
          <w:rFonts w:ascii="Garamond" w:hAnsi="Garamond"/>
          <w:b/>
          <w:color w:val="1B1B1B"/>
          <w:sz w:val="28"/>
          <w:szCs w:val="28"/>
        </w:rPr>
        <w:t>Bardzo niebezpieczne są stresory, które pojawiają się nagle i mają dużą siłę (np.</w:t>
      </w:r>
      <w:r w:rsidRPr="00811D8A">
        <w:rPr>
          <w:rFonts w:ascii="Garamond" w:hAnsi="Garamond"/>
          <w:color w:val="1B1B1B"/>
          <w:sz w:val="28"/>
          <w:szCs w:val="28"/>
        </w:rPr>
        <w:t xml:space="preserve"> </w:t>
      </w:r>
      <w:r w:rsidR="00811D8A">
        <w:rPr>
          <w:rFonts w:ascii="Garamond" w:hAnsi="Garamond"/>
          <w:color w:val="1B1B1B"/>
          <w:sz w:val="28"/>
          <w:szCs w:val="28"/>
        </w:rPr>
        <w:t xml:space="preserve">  </w:t>
      </w:r>
    </w:p>
    <w:p w:rsidR="00811D8A" w:rsidRDefault="00811D8A" w:rsidP="00811D8A">
      <w:pPr>
        <w:pStyle w:val="animation-ready"/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 w:rsidRPr="00811D8A">
        <w:rPr>
          <w:rFonts w:ascii="Garamond" w:hAnsi="Garamond"/>
          <w:b/>
          <w:color w:val="1B1B1B"/>
          <w:sz w:val="28"/>
          <w:szCs w:val="28"/>
        </w:rPr>
        <w:t xml:space="preserve">* </w:t>
      </w:r>
      <w:r w:rsidR="00476456" w:rsidRPr="00811D8A">
        <w:rPr>
          <w:rFonts w:ascii="Garamond" w:hAnsi="Garamond"/>
          <w:b/>
          <w:color w:val="1B1B1B"/>
          <w:sz w:val="28"/>
          <w:szCs w:val="28"/>
        </w:rPr>
        <w:t>utrata kogoś bliskiego) oraz</w:t>
      </w:r>
      <w:r w:rsidR="00476456" w:rsidRPr="00811D8A">
        <w:rPr>
          <w:rFonts w:ascii="Garamond" w:hAnsi="Garamond"/>
          <w:color w:val="1B1B1B"/>
          <w:sz w:val="28"/>
          <w:szCs w:val="28"/>
        </w:rPr>
        <w:t xml:space="preserve"> te, które działają na organizm przez dłuższy czas. Zbyt silny lub długotrwały stres stopniowo prowadzi do zaburzenia funkcjonowania organizmu. </w:t>
      </w:r>
      <w:r>
        <w:rPr>
          <w:rFonts w:ascii="Garamond" w:hAnsi="Garamond"/>
          <w:color w:val="1B1B1B"/>
          <w:sz w:val="28"/>
          <w:szCs w:val="28"/>
        </w:rPr>
        <w:t xml:space="preserve">  </w:t>
      </w:r>
    </w:p>
    <w:p w:rsidR="00811D8A" w:rsidRDefault="00811D8A" w:rsidP="00811D8A">
      <w:pPr>
        <w:pStyle w:val="animation-ready"/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>
        <w:rPr>
          <w:rFonts w:ascii="Garamond" w:hAnsi="Garamond"/>
          <w:color w:val="1B1B1B"/>
          <w:sz w:val="28"/>
          <w:szCs w:val="28"/>
        </w:rPr>
        <w:t xml:space="preserve">* </w:t>
      </w:r>
      <w:r w:rsidR="00476456" w:rsidRPr="00811D8A">
        <w:rPr>
          <w:rFonts w:ascii="Garamond" w:hAnsi="Garamond"/>
          <w:color w:val="1B1B1B"/>
          <w:sz w:val="28"/>
          <w:szCs w:val="28"/>
        </w:rPr>
        <w:t>Pojawiają się bóle głowy,</w:t>
      </w:r>
      <w:r>
        <w:rPr>
          <w:rFonts w:ascii="Garamond" w:hAnsi="Garamond"/>
          <w:color w:val="1B1B1B"/>
          <w:sz w:val="28"/>
          <w:szCs w:val="28"/>
        </w:rPr>
        <w:t xml:space="preserve"> </w:t>
      </w:r>
    </w:p>
    <w:p w:rsidR="00811D8A" w:rsidRDefault="00811D8A" w:rsidP="00811D8A">
      <w:pPr>
        <w:pStyle w:val="animation-ready"/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>
        <w:rPr>
          <w:rFonts w:ascii="Garamond" w:hAnsi="Garamond"/>
          <w:color w:val="1B1B1B"/>
          <w:sz w:val="28"/>
          <w:szCs w:val="28"/>
        </w:rPr>
        <w:t>*</w:t>
      </w:r>
      <w:r w:rsidR="00476456" w:rsidRPr="00811D8A">
        <w:rPr>
          <w:rFonts w:ascii="Garamond" w:hAnsi="Garamond"/>
          <w:color w:val="1B1B1B"/>
          <w:sz w:val="28"/>
          <w:szCs w:val="28"/>
        </w:rPr>
        <w:t xml:space="preserve"> nadciśnienie, </w:t>
      </w:r>
    </w:p>
    <w:p w:rsidR="00811D8A" w:rsidRDefault="00811D8A" w:rsidP="00811D8A">
      <w:pPr>
        <w:pStyle w:val="animation-ready"/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>
        <w:rPr>
          <w:rFonts w:ascii="Garamond" w:hAnsi="Garamond"/>
          <w:color w:val="1B1B1B"/>
          <w:sz w:val="28"/>
          <w:szCs w:val="28"/>
        </w:rPr>
        <w:t xml:space="preserve">* </w:t>
      </w:r>
      <w:r w:rsidR="00476456" w:rsidRPr="00811D8A">
        <w:rPr>
          <w:rFonts w:ascii="Garamond" w:hAnsi="Garamond"/>
          <w:color w:val="1B1B1B"/>
          <w:sz w:val="28"/>
          <w:szCs w:val="28"/>
        </w:rPr>
        <w:t>zaburzenia pracy serca,</w:t>
      </w:r>
      <w:r>
        <w:rPr>
          <w:rFonts w:ascii="Garamond" w:hAnsi="Garamond"/>
          <w:color w:val="1B1B1B"/>
          <w:sz w:val="28"/>
          <w:szCs w:val="28"/>
        </w:rPr>
        <w:t xml:space="preserve">* </w:t>
      </w:r>
    </w:p>
    <w:p w:rsidR="00811D8A" w:rsidRDefault="00811D8A" w:rsidP="00811D8A">
      <w:pPr>
        <w:pStyle w:val="animation-ready"/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>
        <w:rPr>
          <w:rFonts w:ascii="Garamond" w:hAnsi="Garamond"/>
          <w:color w:val="1B1B1B"/>
          <w:sz w:val="28"/>
          <w:szCs w:val="28"/>
        </w:rPr>
        <w:t xml:space="preserve">* </w:t>
      </w:r>
      <w:r w:rsidR="00476456" w:rsidRPr="00811D8A">
        <w:rPr>
          <w:rFonts w:ascii="Garamond" w:hAnsi="Garamond"/>
          <w:color w:val="1B1B1B"/>
          <w:sz w:val="28"/>
          <w:szCs w:val="28"/>
        </w:rPr>
        <w:t>nadmierne pocenie się (szczególnie skóry dłoni),</w:t>
      </w:r>
      <w:r>
        <w:rPr>
          <w:rFonts w:ascii="Garamond" w:hAnsi="Garamond"/>
          <w:color w:val="1B1B1B"/>
          <w:sz w:val="28"/>
          <w:szCs w:val="28"/>
        </w:rPr>
        <w:t xml:space="preserve"> </w:t>
      </w:r>
    </w:p>
    <w:p w:rsidR="00811D8A" w:rsidRDefault="00811D8A" w:rsidP="00811D8A">
      <w:pPr>
        <w:pStyle w:val="animation-ready"/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>
        <w:rPr>
          <w:rFonts w:ascii="Garamond" w:hAnsi="Garamond"/>
          <w:color w:val="1B1B1B"/>
          <w:sz w:val="28"/>
          <w:szCs w:val="28"/>
        </w:rPr>
        <w:t xml:space="preserve">* </w:t>
      </w:r>
      <w:r w:rsidR="00476456" w:rsidRPr="00811D8A">
        <w:rPr>
          <w:rFonts w:ascii="Garamond" w:hAnsi="Garamond"/>
          <w:color w:val="1B1B1B"/>
          <w:sz w:val="28"/>
          <w:szCs w:val="28"/>
        </w:rPr>
        <w:t xml:space="preserve"> biegunka lub zaparcia,</w:t>
      </w:r>
      <w:r>
        <w:rPr>
          <w:rFonts w:ascii="Garamond" w:hAnsi="Garamond"/>
          <w:color w:val="1B1B1B"/>
          <w:sz w:val="28"/>
          <w:szCs w:val="28"/>
        </w:rPr>
        <w:t xml:space="preserve"> </w:t>
      </w:r>
    </w:p>
    <w:p w:rsidR="00811D8A" w:rsidRDefault="00811D8A" w:rsidP="00811D8A">
      <w:pPr>
        <w:pStyle w:val="animation-ready"/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>
        <w:rPr>
          <w:rFonts w:ascii="Garamond" w:hAnsi="Garamond"/>
          <w:color w:val="1B1B1B"/>
          <w:sz w:val="28"/>
          <w:szCs w:val="28"/>
        </w:rPr>
        <w:lastRenderedPageBreak/>
        <w:t xml:space="preserve">* </w:t>
      </w:r>
      <w:r w:rsidR="00476456" w:rsidRPr="00811D8A">
        <w:rPr>
          <w:rFonts w:ascii="Garamond" w:hAnsi="Garamond"/>
          <w:color w:val="1B1B1B"/>
          <w:sz w:val="28"/>
          <w:szCs w:val="28"/>
        </w:rPr>
        <w:t xml:space="preserve"> nadmierny apetyt (tzw. zajadanie stresu) lub wręcz przeciwnie, niechęć do jedzenia.</w:t>
      </w:r>
    </w:p>
    <w:p w:rsidR="00476456" w:rsidRPr="00811D8A" w:rsidRDefault="00476456" w:rsidP="00811D8A">
      <w:pPr>
        <w:pStyle w:val="animation-ready"/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 w:rsidRPr="00811D8A">
        <w:rPr>
          <w:rFonts w:ascii="Garamond" w:hAnsi="Garamond"/>
          <w:color w:val="1B1B1B"/>
          <w:sz w:val="28"/>
          <w:szCs w:val="28"/>
        </w:rPr>
        <w:t xml:space="preserve"> Komórki ściany żołądka produkują zbyt duże ilości kwasu solnego, co prowadzi do nadkwasoty i może być przyczyną wrzodów żołądka. Spada odporność organizmu, przez co częściej pojawiają się infekcje bakteryjne i wirusowe. Zachodzą reakcje skórne, głównie w postaci wysypki (również te o podłożu alergicznym). Wzrastające napięcie psychiczne wywołuje negatywne emocje, z którymi nie każdy z nas i nie zawsze potrafi sobie poradzić. Skutkiem stresu może być nawet zawał serca.</w:t>
      </w:r>
    </w:p>
    <w:p w:rsidR="00476456" w:rsidRPr="00476456" w:rsidRDefault="00476456" w:rsidP="00476456">
      <w:pPr>
        <w:pStyle w:val="animation-ready"/>
        <w:shd w:val="clear" w:color="auto" w:fill="FFFFFF"/>
        <w:rPr>
          <w:rFonts w:ascii="Garamond" w:hAnsi="Garamond"/>
          <w:color w:val="1B1B1B"/>
          <w:sz w:val="19"/>
          <w:szCs w:val="19"/>
        </w:rPr>
      </w:pPr>
      <w:r>
        <w:rPr>
          <w:noProof/>
        </w:rPr>
        <w:drawing>
          <wp:inline distT="0" distB="0" distL="0" distR="0">
            <wp:extent cx="5760720" cy="3840480"/>
            <wp:effectExtent l="19050" t="0" r="0" b="0"/>
            <wp:docPr id="24" name="Obraz 24" descr="Kolorowy diagram słupkowy poziomy ilustruje objawy stresu, podawane przez grupę dwudziestu pięciu ludzi. Najwięcej z nich jako objawy podawało zmęczenie, drażliwość i agresję (przeciwko sobie lub innym). Najmniej badanych jako objaw stresu wskazało bóle brzucha, brak apetytu lub objadanie się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Kolorowy diagram słupkowy poziomy ilustruje objawy stresu, podawane przez grupę dwudziestu pięciu ludzi. Najwięcej z nich jako objawy podawało zmęczenie, drażliwość i agresję (przeciwko sobie lub innym). Najmniej badanych jako objaw stresu wskazało bóle brzucha, brak apetytu lub objadanie się.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56" w:rsidRDefault="00476456" w:rsidP="00476456">
      <w:r>
        <w:t>Liczby oznaczają procent osób, które mają wymienione objawy stresu</w:t>
      </w:r>
    </w:p>
    <w:p w:rsidR="00476456" w:rsidRDefault="00476456" w:rsidP="00476456">
      <w:pPr>
        <w:rPr>
          <w:b/>
          <w:bCs/>
        </w:rPr>
      </w:pPr>
      <w:r>
        <w:rPr>
          <w:b/>
          <w:bCs/>
        </w:rPr>
        <w:t>Polecenie 5</w:t>
      </w:r>
    </w:p>
    <w:p w:rsidR="00476456" w:rsidRPr="00811D8A" w:rsidRDefault="00476456" w:rsidP="00476456">
      <w:pPr>
        <w:pStyle w:val="NormalnyWeb"/>
        <w:spacing w:before="0" w:beforeAutospacing="0" w:after="0" w:afterAutospacing="0"/>
        <w:rPr>
          <w:rFonts w:ascii="Garamond" w:hAnsi="Garamond"/>
        </w:rPr>
      </w:pPr>
      <w:r w:rsidRPr="00811D8A">
        <w:rPr>
          <w:rFonts w:ascii="Garamond" w:hAnsi="Garamond"/>
        </w:rPr>
        <w:t>Wyjaśnij, dlaczego w sytuacji stresowej następuje m.in. zahamowanie procesów trawienia.</w:t>
      </w:r>
    </w:p>
    <w:p w:rsidR="00476456" w:rsidRPr="00811D8A" w:rsidRDefault="00476456" w:rsidP="00476456">
      <w:pPr>
        <w:pStyle w:val="animation-ready"/>
        <w:shd w:val="clear" w:color="auto" w:fill="FFFFFF"/>
        <w:rPr>
          <w:rFonts w:ascii="Garamond" w:hAnsi="Garamond"/>
          <w:color w:val="1B1B1B"/>
        </w:rPr>
      </w:pPr>
      <w:r w:rsidRPr="00811D8A">
        <w:rPr>
          <w:rFonts w:ascii="Garamond" w:hAnsi="Garamond"/>
          <w:color w:val="1B1B1B"/>
        </w:rPr>
        <w:t>Siła reakcji zależy głównie od rodzaju stresora, wieku, płci, osobowości, otoczenia, w którym się znajdujemy, doświadczenia danej osoby. Wsparcie rodziny i przyjaciół pozwala radzić sobie ze stresem i przeciwdziałać jego negatywnym skutkom. Dlatego też:</w:t>
      </w:r>
    </w:p>
    <w:p w:rsidR="00476456" w:rsidRPr="00811D8A" w:rsidRDefault="00476456" w:rsidP="00476456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 w:rsidRPr="00811D8A">
        <w:rPr>
          <w:rFonts w:ascii="Garamond" w:hAnsi="Garamond"/>
          <w:color w:val="1B1B1B"/>
        </w:rPr>
        <w:t>przewiduj wydarzenia, planuj działania, wymyślaj rozwiązania, które pozwolą ci uniknąć sytuacji stresowej;</w:t>
      </w:r>
    </w:p>
    <w:p w:rsidR="00476456" w:rsidRPr="00811D8A" w:rsidRDefault="00476456" w:rsidP="00476456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 w:rsidRPr="00811D8A">
        <w:rPr>
          <w:rFonts w:ascii="Garamond" w:hAnsi="Garamond"/>
          <w:color w:val="1B1B1B"/>
        </w:rPr>
        <w:t>planuj swoje zadania i obowiązki na następny dzień i tydzień oraz ustal dla nich priorytety;</w:t>
      </w:r>
    </w:p>
    <w:p w:rsidR="00476456" w:rsidRPr="00811D8A" w:rsidRDefault="00476456" w:rsidP="00476456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 w:rsidRPr="00811D8A">
        <w:rPr>
          <w:rFonts w:ascii="Garamond" w:hAnsi="Garamond"/>
          <w:color w:val="1B1B1B"/>
        </w:rPr>
        <w:t>zamiast stale myśleć o swoich problemach, poświęcaj swoją uwagę innym, przyjemnym sprawom;</w:t>
      </w:r>
    </w:p>
    <w:p w:rsidR="00476456" w:rsidRPr="00811D8A" w:rsidRDefault="00476456" w:rsidP="00476456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 w:rsidRPr="00811D8A">
        <w:rPr>
          <w:rFonts w:ascii="Garamond" w:hAnsi="Garamond"/>
          <w:color w:val="1B1B1B"/>
        </w:rPr>
        <w:lastRenderedPageBreak/>
        <w:t>poszukaj dobrych stron stresującej sytuacji;</w:t>
      </w:r>
    </w:p>
    <w:p w:rsidR="00476456" w:rsidRPr="00811D8A" w:rsidRDefault="00476456" w:rsidP="00476456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 w:rsidRPr="00811D8A">
        <w:rPr>
          <w:rFonts w:ascii="Garamond" w:hAnsi="Garamond"/>
          <w:color w:val="1B1B1B"/>
        </w:rPr>
        <w:t>naucz się technik relaksacji i stosuj je;</w:t>
      </w:r>
    </w:p>
    <w:p w:rsidR="00476456" w:rsidRPr="00811D8A" w:rsidRDefault="00476456" w:rsidP="00476456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 w:rsidRPr="00811D8A">
        <w:rPr>
          <w:rFonts w:ascii="Garamond" w:hAnsi="Garamond"/>
          <w:color w:val="1B1B1B"/>
        </w:rPr>
        <w:t>rozładuj negatywną energię podczas pracy fizycznej lub intensywnych ćwiczeń;</w:t>
      </w:r>
    </w:p>
    <w:p w:rsidR="00476456" w:rsidRPr="00811D8A" w:rsidRDefault="00476456" w:rsidP="00476456">
      <w:pPr>
        <w:pStyle w:val="NormalnyWeb"/>
        <w:numPr>
          <w:ilvl w:val="0"/>
          <w:numId w:val="5"/>
        </w:numPr>
        <w:shd w:val="clear" w:color="auto" w:fill="FFFFFF"/>
        <w:spacing w:before="0" w:beforeAutospacing="0" w:after="0" w:afterAutospacing="0"/>
        <w:rPr>
          <w:rFonts w:ascii="Garamond" w:hAnsi="Garamond"/>
          <w:color w:val="1B1B1B"/>
        </w:rPr>
      </w:pPr>
      <w:r w:rsidRPr="00811D8A">
        <w:rPr>
          <w:rFonts w:ascii="Garamond" w:hAnsi="Garamond"/>
          <w:color w:val="1B1B1B"/>
        </w:rPr>
        <w:t>korzystaj ze wsparcia bliskich ci ludzi.</w:t>
      </w:r>
    </w:p>
    <w:p w:rsidR="00476456" w:rsidRDefault="00476456" w:rsidP="00476456">
      <w:pPr>
        <w:rPr>
          <w:rFonts w:ascii="Times New Roman" w:hAnsi="Times New Roman"/>
          <w:b/>
          <w:bCs/>
          <w:sz w:val="24"/>
          <w:szCs w:val="24"/>
        </w:rPr>
      </w:pPr>
      <w:r>
        <w:rPr>
          <w:b/>
          <w:bCs/>
        </w:rPr>
        <w:t>Ciekawostka</w:t>
      </w:r>
    </w:p>
    <w:p w:rsidR="00476456" w:rsidRDefault="00476456" w:rsidP="00476456">
      <w:pPr>
        <w:pStyle w:val="NormalnyWeb"/>
        <w:spacing w:before="0" w:beforeAutospacing="0" w:after="0" w:afterAutospacing="0"/>
        <w:rPr>
          <w:rFonts w:ascii="Garamond" w:hAnsi="Garamond"/>
        </w:rPr>
      </w:pPr>
      <w:r>
        <w:rPr>
          <w:rFonts w:ascii="Garamond" w:hAnsi="Garamond"/>
        </w:rPr>
        <w:t>W niektórych wielkich firmach japońskich znajdują się pomieszczenia z wyciszonymi ścianami. Jeśli tylko pracownik odczuwa negatywne emocje, może tam przyjść i wykrzyczeć swoją złość oraz frustrację.</w:t>
      </w:r>
    </w:p>
    <w:p w:rsidR="00476456" w:rsidRPr="00811D8A" w:rsidRDefault="00476456" w:rsidP="00476456">
      <w:pPr>
        <w:pStyle w:val="Nagwek1"/>
        <w:shd w:val="clear" w:color="auto" w:fill="FFFFFF"/>
        <w:rPr>
          <w:rFonts w:ascii="Helvetica" w:hAnsi="Helvetica" w:cs="Helvetica"/>
          <w:color w:val="1B1B1B"/>
        </w:rPr>
      </w:pPr>
      <w:r w:rsidRPr="00F47BAA">
        <w:rPr>
          <w:rFonts w:ascii="Helvetica" w:hAnsi="Helvetica" w:cs="Helvetica"/>
          <w:color w:val="1B1B1B"/>
          <w:highlight w:val="yellow"/>
          <w:u w:val="single"/>
        </w:rPr>
        <w:t>3. Wpływ stresu na organiz</w:t>
      </w:r>
      <w:r w:rsidRPr="00F47BAA">
        <w:rPr>
          <w:rFonts w:ascii="Helvetica" w:hAnsi="Helvetica" w:cs="Helvetica"/>
          <w:color w:val="1B1B1B"/>
          <w:highlight w:val="yellow"/>
        </w:rPr>
        <w:t>m</w:t>
      </w:r>
    </w:p>
    <w:p w:rsidR="00476456" w:rsidRPr="00811D8A" w:rsidRDefault="00476456" w:rsidP="00811D8A">
      <w:pPr>
        <w:pStyle w:val="animation-ready"/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 w:rsidRPr="00811D8A">
        <w:rPr>
          <w:rFonts w:ascii="Garamond" w:hAnsi="Garamond"/>
          <w:color w:val="1B1B1B"/>
          <w:sz w:val="28"/>
          <w:szCs w:val="28"/>
        </w:rPr>
        <w:t>Długotrwały stres niszczy organizm. Traumatyczne przeżycia, wymagania, którym nie można sprostać, konflikty z ludźmi mogą prowadzić do zaburzeń psychicznych, takich jak nerwica, depresja, schizofrenia. Najczęstszym zaburzeniem stanu psychicznego jest </w:t>
      </w:r>
      <w:r w:rsidRPr="00811D8A">
        <w:rPr>
          <w:rStyle w:val="Pogrubienie"/>
          <w:rFonts w:ascii="Garamond" w:hAnsi="Garamond"/>
          <w:color w:val="1B1B1B"/>
          <w:sz w:val="28"/>
          <w:szCs w:val="28"/>
        </w:rPr>
        <w:t>nerwica</w:t>
      </w:r>
      <w:r w:rsidRPr="00811D8A">
        <w:rPr>
          <w:rFonts w:ascii="Garamond" w:hAnsi="Garamond"/>
          <w:color w:val="1B1B1B"/>
          <w:sz w:val="28"/>
          <w:szCs w:val="28"/>
        </w:rPr>
        <w:t>. U osób, które na nią cierpią, często obserwuje się bóle głowy, brzucha, zaburzenia pracy serca, rozdrażnienie, problemy z pamięcią i koncentracją utrudniające codzienne funkcjonowanie. Chorobie tej towarzyszy uczucie lęku. Czasem również występują obsesyjne myśli, od których trudno się uwolnić, obsesyjne ruchy i czynności, np. wyłamywanie palców, skubanie paznokci, okręcanie w dłoni długopisu itp.</w:t>
      </w:r>
    </w:p>
    <w:p w:rsidR="00476456" w:rsidRPr="00811D8A" w:rsidRDefault="00476456" w:rsidP="00811D8A">
      <w:pPr>
        <w:pStyle w:val="animation-ready"/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 w:rsidRPr="00811D8A">
        <w:rPr>
          <w:rFonts w:ascii="Garamond" w:hAnsi="Garamond"/>
          <w:color w:val="1B1B1B"/>
          <w:sz w:val="28"/>
          <w:szCs w:val="28"/>
        </w:rPr>
        <w:t>Chorobą, która dotyka coraz więcej osób, zarówno dorosłych, jak i dzieci, jest </w:t>
      </w:r>
      <w:r w:rsidRPr="00811D8A">
        <w:rPr>
          <w:rStyle w:val="Pogrubienie"/>
          <w:rFonts w:ascii="Garamond" w:hAnsi="Garamond"/>
          <w:color w:val="1B1B1B"/>
          <w:sz w:val="28"/>
          <w:szCs w:val="28"/>
        </w:rPr>
        <w:t>depresja</w:t>
      </w:r>
      <w:r w:rsidRPr="00811D8A">
        <w:rPr>
          <w:rFonts w:ascii="Garamond" w:hAnsi="Garamond"/>
          <w:color w:val="1B1B1B"/>
          <w:sz w:val="28"/>
          <w:szCs w:val="28"/>
        </w:rPr>
        <w:t>, nazywana chorobą nastroju. Towarzyszą jej uczucie smutku i beznadziei, brak apetytu, bezsenność, trudności z koncentracją, niezdolność do działania. Czasem pojawiają się myśli samobójcze.</w:t>
      </w:r>
    </w:p>
    <w:p w:rsidR="00476456" w:rsidRPr="00811D8A" w:rsidRDefault="00476456" w:rsidP="00811D8A">
      <w:pPr>
        <w:pStyle w:val="animation-ready"/>
        <w:shd w:val="clear" w:color="auto" w:fill="FFFFFF"/>
        <w:jc w:val="both"/>
        <w:rPr>
          <w:rFonts w:ascii="Garamond" w:hAnsi="Garamond"/>
          <w:color w:val="1B1B1B"/>
          <w:sz w:val="28"/>
          <w:szCs w:val="28"/>
        </w:rPr>
      </w:pPr>
      <w:r w:rsidRPr="00811D8A">
        <w:rPr>
          <w:rFonts w:ascii="Garamond" w:hAnsi="Garamond"/>
          <w:color w:val="1B1B1B"/>
          <w:sz w:val="28"/>
          <w:szCs w:val="28"/>
        </w:rPr>
        <w:t>Osoby cierpiące na schorzenia o podłożu psychicznym nie powinny być same. Wsparcie ze strony najbliższych, znajomych, pomoc psychologa, psychiatry pomagają odzyskać równowagę, znaleźć sens i radość życia.</w:t>
      </w:r>
    </w:p>
    <w:p w:rsidR="00476456" w:rsidRDefault="00476456" w:rsidP="00476456">
      <w:pPr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8636762"/>
            <wp:effectExtent l="19050" t="0" r="0" b="0"/>
            <wp:docPr id="27" name="Obraz 27" descr="Obrazek przedstawiający dziewczynkę ze smutną, naburmuszoną miną ubraną w ciemne rzeczy. Dziewczynka zamknięta w stoi pod burzową chmurą, z której leci na nią deszcz. Dziewczynka odgrodzona dodatkowo od otoczenia szklanym mure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Obrazek przedstawiający dziewczynkę ze smutną, naburmuszoną miną ubraną w ciemne rzeczy. Dziewczynka zamknięta w stoi pod burzową chmurą, z której leci na nią deszcz. Dziewczynka odgrodzona dodatkowo od otoczenia szklanym murem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3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456" w:rsidRDefault="00811D8A" w:rsidP="00476456">
      <w:pPr>
        <w:rPr>
          <w:b/>
          <w:bCs/>
        </w:rPr>
      </w:pPr>
      <w:r>
        <w:rPr>
          <w:b/>
          <w:bCs/>
        </w:rPr>
        <w:lastRenderedPageBreak/>
        <w:t>p</w:t>
      </w:r>
      <w:r w:rsidR="00476456">
        <w:rPr>
          <w:b/>
          <w:bCs/>
        </w:rPr>
        <w:t>olecenie 6</w:t>
      </w:r>
    </w:p>
    <w:p w:rsidR="00476456" w:rsidRDefault="00476456" w:rsidP="00476456">
      <w:pPr>
        <w:pStyle w:val="NormalnyWeb"/>
        <w:spacing w:before="0" w:beforeAutospacing="0" w:after="0" w:afterAutospacing="0"/>
        <w:rPr>
          <w:rFonts w:ascii="Garamond" w:hAnsi="Garamond"/>
        </w:rPr>
      </w:pPr>
      <w:r>
        <w:rPr>
          <w:rFonts w:ascii="Garamond" w:hAnsi="Garamond"/>
        </w:rPr>
        <w:t>Objawem stresu jest napięcie mięśni. U każdego z nas mogą być to inne mięśnie, np. brzucha, karku czy czoła. Przeskanuj swój organizm od głowy po stopy i sprawdź, gdzie czujesz największe napięcie. Rozluźnij mięśnie. Zwracaj uwagę na to miejsce w chwili napięcia. Świadome rozluźnianie mięśni obniża stres.</w:t>
      </w:r>
    </w:p>
    <w:p w:rsidR="00476456" w:rsidRDefault="00476456" w:rsidP="00476456">
      <w:pPr>
        <w:rPr>
          <w:rFonts w:ascii="Times New Roman" w:hAnsi="Times New Roman"/>
          <w:b/>
          <w:bCs/>
        </w:rPr>
      </w:pPr>
      <w:r>
        <w:rPr>
          <w:b/>
          <w:bCs/>
        </w:rPr>
        <w:t>Polecenie 7</w:t>
      </w:r>
    </w:p>
    <w:p w:rsidR="00476456" w:rsidRDefault="00476456" w:rsidP="00476456">
      <w:pPr>
        <w:pStyle w:val="NormalnyWeb"/>
        <w:spacing w:before="0" w:beforeAutospacing="0" w:after="0" w:afterAutospacing="0"/>
        <w:rPr>
          <w:rFonts w:ascii="Garamond" w:hAnsi="Garamond"/>
        </w:rPr>
      </w:pPr>
      <w:r>
        <w:rPr>
          <w:rFonts w:ascii="Garamond" w:hAnsi="Garamond"/>
        </w:rPr>
        <w:t>Ustalcie techniką dyskusji kieleckiej</w:t>
      </w:r>
    </w:p>
    <w:p w:rsidR="00476456" w:rsidRDefault="00476456" w:rsidP="00476456">
      <w:pPr>
        <w:pStyle w:val="NormalnyWeb"/>
        <w:numPr>
          <w:ilvl w:val="0"/>
          <w:numId w:val="6"/>
        </w:numPr>
        <w:spacing w:before="0" w:beforeAutospacing="0" w:after="0" w:afterAutospacing="0"/>
        <w:rPr>
          <w:rFonts w:ascii="Garamond" w:hAnsi="Garamond"/>
        </w:rPr>
      </w:pPr>
      <w:r>
        <w:rPr>
          <w:rFonts w:ascii="Garamond" w:hAnsi="Garamond"/>
        </w:rPr>
        <w:t>po czym można poznać objawy depresji,</w:t>
      </w:r>
    </w:p>
    <w:p w:rsidR="00476456" w:rsidRDefault="00476456" w:rsidP="00476456">
      <w:pPr>
        <w:pStyle w:val="NormalnyWeb"/>
        <w:numPr>
          <w:ilvl w:val="0"/>
          <w:numId w:val="6"/>
        </w:numPr>
        <w:spacing w:before="0" w:beforeAutospacing="0" w:after="0" w:afterAutospacing="0"/>
        <w:rPr>
          <w:rFonts w:ascii="Garamond" w:hAnsi="Garamond"/>
        </w:rPr>
      </w:pPr>
      <w:r>
        <w:rPr>
          <w:rFonts w:ascii="Garamond" w:hAnsi="Garamond"/>
        </w:rPr>
        <w:t>w jaki sposób można próbować pomóc osobie mającej obniżony nastrój.</w:t>
      </w:r>
    </w:p>
    <w:p w:rsidR="00476456" w:rsidRPr="00811D8A" w:rsidRDefault="00811D8A" w:rsidP="00476456">
      <w:pPr>
        <w:pStyle w:val="Nagwek1"/>
        <w:rPr>
          <w:rFonts w:ascii="Times New Roman" w:hAnsi="Times New Roman"/>
          <w:u w:val="single"/>
        </w:rPr>
      </w:pPr>
      <w:r>
        <w:t xml:space="preserve">             </w:t>
      </w:r>
      <w:r w:rsidRPr="00811D8A">
        <w:rPr>
          <w:u w:val="single"/>
        </w:rPr>
        <w:t xml:space="preserve">Przepisz do zeszytu przedmiotowego; </w:t>
      </w:r>
      <w:r w:rsidR="00476456" w:rsidRPr="00811D8A">
        <w:rPr>
          <w:u w:val="single"/>
        </w:rPr>
        <w:t>Podsumowanie</w:t>
      </w:r>
    </w:p>
    <w:p w:rsidR="00476456" w:rsidRDefault="00476456" w:rsidP="00476456">
      <w:pPr>
        <w:pStyle w:val="NormalnyWeb"/>
        <w:numPr>
          <w:ilvl w:val="0"/>
          <w:numId w:val="7"/>
        </w:numPr>
        <w:spacing w:before="0" w:beforeAutospacing="0" w:after="0" w:afterAutospacing="0"/>
        <w:rPr>
          <w:rFonts w:ascii="Garamond" w:hAnsi="Garamond"/>
        </w:rPr>
      </w:pPr>
      <w:r>
        <w:rPr>
          <w:rFonts w:ascii="Garamond" w:hAnsi="Garamond"/>
        </w:rPr>
        <w:t>Odpowiednia długość oraz pora snu warunkują dobry wypoczynek i zapewniają prawidłowe funkcjonowanie organizmu, zwłaszcza zdolność do przyswajania wiedzy.</w:t>
      </w:r>
    </w:p>
    <w:p w:rsidR="00476456" w:rsidRDefault="00476456" w:rsidP="00476456">
      <w:pPr>
        <w:pStyle w:val="NormalnyWeb"/>
        <w:numPr>
          <w:ilvl w:val="0"/>
          <w:numId w:val="7"/>
        </w:numPr>
        <w:spacing w:before="0" w:beforeAutospacing="0" w:after="0" w:afterAutospacing="0"/>
        <w:rPr>
          <w:rFonts w:ascii="Garamond" w:hAnsi="Garamond"/>
        </w:rPr>
      </w:pPr>
      <w:r>
        <w:rPr>
          <w:rFonts w:ascii="Garamond" w:hAnsi="Garamond"/>
        </w:rPr>
        <w:t>W sytuacji stresowej organizm uruchamia szereg reakcji mających na celu jego mobilizację, której objawem jest m.in. napięcie mięśni.</w:t>
      </w:r>
    </w:p>
    <w:p w:rsidR="00476456" w:rsidRDefault="00476456" w:rsidP="00476456">
      <w:pPr>
        <w:pStyle w:val="NormalnyWeb"/>
        <w:numPr>
          <w:ilvl w:val="0"/>
          <w:numId w:val="7"/>
        </w:numPr>
        <w:spacing w:before="0" w:beforeAutospacing="0" w:after="0" w:afterAutospacing="0"/>
        <w:rPr>
          <w:rFonts w:ascii="Garamond" w:hAnsi="Garamond"/>
        </w:rPr>
      </w:pPr>
      <w:r>
        <w:rPr>
          <w:rFonts w:ascii="Garamond" w:hAnsi="Garamond"/>
        </w:rPr>
        <w:t>Stres na poziomie optymalnym motywuje do działania; gdy występuje w dużym natężeniu, zaburza równowagę organizmu.</w:t>
      </w:r>
    </w:p>
    <w:p w:rsidR="00476456" w:rsidRDefault="00476456" w:rsidP="00476456">
      <w:pPr>
        <w:pStyle w:val="NormalnyWeb"/>
        <w:numPr>
          <w:ilvl w:val="0"/>
          <w:numId w:val="7"/>
        </w:numPr>
        <w:spacing w:before="0" w:beforeAutospacing="0" w:after="0" w:afterAutospacing="0"/>
        <w:rPr>
          <w:rFonts w:ascii="Garamond" w:hAnsi="Garamond"/>
        </w:rPr>
      </w:pPr>
      <w:r>
        <w:rPr>
          <w:rFonts w:ascii="Garamond" w:hAnsi="Garamond"/>
        </w:rPr>
        <w:t>Nadmierny stres może być przyczyną chorób.</w:t>
      </w:r>
    </w:p>
    <w:p w:rsidR="00662D1D" w:rsidRDefault="00662D1D" w:rsidP="00662D1D">
      <w:pPr>
        <w:pStyle w:val="NormalnyWeb"/>
        <w:spacing w:before="0" w:beforeAutospacing="0" w:after="0" w:afterAutospacing="0"/>
        <w:rPr>
          <w:rFonts w:ascii="Garamond" w:hAnsi="Garamond"/>
        </w:rPr>
      </w:pPr>
    </w:p>
    <w:p w:rsidR="00662D1D" w:rsidRDefault="00662D1D" w:rsidP="00662D1D">
      <w:pPr>
        <w:pStyle w:val="Nagwek1"/>
        <w:rPr>
          <w:rFonts w:ascii="Times New Roman" w:hAnsi="Times New Roman"/>
        </w:rPr>
      </w:pPr>
      <w:r>
        <w:t>Słowniczek</w:t>
      </w:r>
    </w:p>
    <w:p w:rsidR="00662D1D" w:rsidRDefault="00662D1D" w:rsidP="00662D1D">
      <w:pPr>
        <w:rPr>
          <w:b/>
          <w:bCs/>
        </w:rPr>
      </w:pPr>
      <w:r>
        <w:rPr>
          <w:b/>
          <w:bCs/>
        </w:rPr>
        <w:t>relaksacja</w:t>
      </w:r>
    </w:p>
    <w:p w:rsidR="00662D1D" w:rsidRDefault="00662D1D" w:rsidP="00662D1D">
      <w:pPr>
        <w:pStyle w:val="NormalnyWeb"/>
        <w:spacing w:before="0" w:beforeAutospacing="0" w:after="0" w:afterAutospacing="0"/>
        <w:rPr>
          <w:rFonts w:ascii="Garamond" w:hAnsi="Garamond"/>
        </w:rPr>
      </w:pPr>
      <w:r>
        <w:rPr>
          <w:rFonts w:ascii="Garamond" w:hAnsi="Garamond"/>
        </w:rPr>
        <w:t>sposoby osiągania stanu relaksu, odprężenia; polega m.in. na świadomym rozluźnianiu mięśni i spowalnianiu oddechów</w:t>
      </w:r>
    </w:p>
    <w:p w:rsidR="00662D1D" w:rsidRDefault="00662D1D" w:rsidP="00662D1D">
      <w:pPr>
        <w:rPr>
          <w:rFonts w:ascii="Times New Roman" w:hAnsi="Times New Roman"/>
          <w:b/>
          <w:bCs/>
        </w:rPr>
      </w:pPr>
      <w:r>
        <w:rPr>
          <w:b/>
          <w:bCs/>
        </w:rPr>
        <w:t>sen</w:t>
      </w:r>
    </w:p>
    <w:p w:rsidR="00662D1D" w:rsidRDefault="00662D1D" w:rsidP="00662D1D">
      <w:pPr>
        <w:pStyle w:val="NormalnyWeb"/>
        <w:spacing w:before="0" w:beforeAutospacing="0" w:after="0" w:afterAutospacing="0"/>
        <w:rPr>
          <w:rFonts w:ascii="Garamond" w:hAnsi="Garamond"/>
        </w:rPr>
      </w:pPr>
      <w:r>
        <w:rPr>
          <w:rFonts w:ascii="Garamond" w:hAnsi="Garamond"/>
        </w:rPr>
        <w:t>cyklicznie pojawiający się stan układu nerwowego, w którym następuje czasowy brak świadomości i bezruch</w:t>
      </w:r>
    </w:p>
    <w:p w:rsidR="00662D1D" w:rsidRDefault="00662D1D" w:rsidP="00662D1D">
      <w:pPr>
        <w:rPr>
          <w:rFonts w:ascii="Times New Roman" w:hAnsi="Times New Roman"/>
          <w:b/>
          <w:bCs/>
        </w:rPr>
      </w:pPr>
      <w:r>
        <w:rPr>
          <w:b/>
          <w:bCs/>
        </w:rPr>
        <w:t>stres</w:t>
      </w:r>
    </w:p>
    <w:p w:rsidR="00662D1D" w:rsidRDefault="00662D1D" w:rsidP="00662D1D">
      <w:pPr>
        <w:pStyle w:val="NormalnyWeb"/>
        <w:spacing w:before="0" w:beforeAutospacing="0" w:after="0" w:afterAutospacing="0"/>
        <w:rPr>
          <w:rFonts w:ascii="Garamond" w:hAnsi="Garamond"/>
        </w:rPr>
      </w:pPr>
      <w:r>
        <w:rPr>
          <w:rFonts w:ascii="Garamond" w:hAnsi="Garamond"/>
        </w:rPr>
        <w:t>reakcja organizmu na działanie czynnika zaburzającego stan równowagi psychicznej i fizycznej</w:t>
      </w:r>
    </w:p>
    <w:p w:rsidR="00662D1D" w:rsidRDefault="00662D1D" w:rsidP="00662D1D">
      <w:pPr>
        <w:rPr>
          <w:rFonts w:ascii="Times New Roman" w:hAnsi="Times New Roman"/>
          <w:b/>
          <w:bCs/>
        </w:rPr>
      </w:pPr>
      <w:r>
        <w:rPr>
          <w:b/>
          <w:bCs/>
        </w:rPr>
        <w:t>stresory</w:t>
      </w:r>
    </w:p>
    <w:p w:rsidR="00662D1D" w:rsidRDefault="00662D1D" w:rsidP="00662D1D">
      <w:pPr>
        <w:pStyle w:val="NormalnyWeb"/>
        <w:spacing w:before="0" w:beforeAutospacing="0" w:after="0" w:afterAutospacing="0"/>
        <w:rPr>
          <w:rFonts w:ascii="Garamond" w:hAnsi="Garamond"/>
        </w:rPr>
      </w:pPr>
      <w:r>
        <w:rPr>
          <w:rFonts w:ascii="Garamond" w:hAnsi="Garamond"/>
        </w:rPr>
        <w:t>czynniki wewnętrzne lub zewnętrzne wywołujące stres</w:t>
      </w:r>
    </w:p>
    <w:p w:rsidR="00811D8A" w:rsidRDefault="00811D8A" w:rsidP="00811D8A">
      <w:pPr>
        <w:pStyle w:val="NormalnyWeb"/>
        <w:spacing w:before="0" w:beforeAutospacing="0" w:after="0" w:afterAutospacing="0"/>
        <w:ind w:left="720"/>
        <w:rPr>
          <w:rFonts w:ascii="Garamond" w:hAnsi="Garamond"/>
        </w:rPr>
      </w:pPr>
    </w:p>
    <w:p w:rsidR="00476456" w:rsidRPr="00F47BAA" w:rsidRDefault="00476456" w:rsidP="00476456">
      <w:pPr>
        <w:rPr>
          <w:rFonts w:ascii="Times New Roman" w:hAnsi="Times New Roman"/>
          <w:b/>
          <w:bCs/>
          <w:color w:val="FF0000"/>
          <w:highlight w:val="yellow"/>
        </w:rPr>
      </w:pPr>
      <w:r w:rsidRPr="00F47BAA">
        <w:rPr>
          <w:b/>
          <w:bCs/>
          <w:color w:val="FF0000"/>
          <w:highlight w:val="yellow"/>
        </w:rPr>
        <w:t>Praca domowa</w:t>
      </w:r>
    </w:p>
    <w:p w:rsidR="00476456" w:rsidRPr="00662D1D" w:rsidRDefault="00811D8A" w:rsidP="00476456">
      <w:pPr>
        <w:rPr>
          <w:b/>
          <w:bCs/>
          <w:color w:val="FF0000"/>
        </w:rPr>
      </w:pPr>
      <w:r w:rsidRPr="00F47BAA">
        <w:rPr>
          <w:b/>
          <w:bCs/>
          <w:color w:val="FF0000"/>
          <w:highlight w:val="yellow"/>
        </w:rPr>
        <w:t>Polecenie -</w:t>
      </w:r>
      <w:r w:rsidR="00476456" w:rsidRPr="00F47BAA">
        <w:rPr>
          <w:b/>
          <w:bCs/>
          <w:color w:val="FF0000"/>
          <w:highlight w:val="yellow"/>
        </w:rPr>
        <w:t>1</w:t>
      </w:r>
    </w:p>
    <w:p w:rsidR="00476456" w:rsidRPr="00662D1D" w:rsidRDefault="00476456" w:rsidP="00476456">
      <w:pPr>
        <w:pStyle w:val="NormalnyWeb"/>
        <w:spacing w:before="0" w:beforeAutospacing="0" w:after="0" w:afterAutospacing="0"/>
        <w:rPr>
          <w:rFonts w:ascii="Garamond" w:hAnsi="Garamond"/>
          <w:color w:val="FF0000"/>
        </w:rPr>
      </w:pPr>
      <w:r w:rsidRPr="00662D1D">
        <w:rPr>
          <w:rFonts w:ascii="Garamond" w:hAnsi="Garamond"/>
          <w:color w:val="FF0000"/>
        </w:rPr>
        <w:t>Wyjaśnij, jakie znaczenie dla sportowców uczestniczących w zawodach ma obecność kibiców na trybunach.</w:t>
      </w:r>
    </w:p>
    <w:p w:rsidR="00476456" w:rsidRPr="00662D1D" w:rsidRDefault="00811D8A" w:rsidP="00476456">
      <w:pPr>
        <w:rPr>
          <w:rFonts w:ascii="Times New Roman" w:hAnsi="Times New Roman"/>
          <w:b/>
          <w:bCs/>
          <w:color w:val="FF0000"/>
        </w:rPr>
      </w:pPr>
      <w:r w:rsidRPr="00662D1D">
        <w:rPr>
          <w:b/>
          <w:bCs/>
          <w:color w:val="FF0000"/>
        </w:rPr>
        <w:t>Polecenie -</w:t>
      </w:r>
      <w:r w:rsidR="00476456" w:rsidRPr="00662D1D">
        <w:rPr>
          <w:b/>
          <w:bCs/>
          <w:color w:val="FF0000"/>
        </w:rPr>
        <w:t>2</w:t>
      </w:r>
    </w:p>
    <w:p w:rsidR="00476456" w:rsidRPr="00662D1D" w:rsidRDefault="00476456" w:rsidP="00476456">
      <w:pPr>
        <w:pStyle w:val="NormalnyWeb"/>
        <w:spacing w:before="0" w:beforeAutospacing="0" w:after="0" w:afterAutospacing="0"/>
        <w:rPr>
          <w:rFonts w:ascii="Garamond" w:hAnsi="Garamond"/>
          <w:color w:val="FF0000"/>
        </w:rPr>
      </w:pPr>
      <w:r w:rsidRPr="00662D1D">
        <w:rPr>
          <w:rFonts w:ascii="Garamond" w:hAnsi="Garamond"/>
          <w:color w:val="FF0000"/>
        </w:rPr>
        <w:t>Wyszukaj w Internecie informacje, czym zajmuje się neurolog, psycholog, psychiatra. Wskaż wśród chorób i zaburzeń wymienionych w tej lekcji takie, którymi zajmują się ci specjaliści.</w:t>
      </w:r>
    </w:p>
    <w:p w:rsidR="00476456" w:rsidRDefault="00476456" w:rsidP="00476456">
      <w:pPr>
        <w:pStyle w:val="NormalnyWeb"/>
        <w:spacing w:before="0" w:beforeAutospacing="0" w:after="0" w:afterAutospacing="0"/>
        <w:rPr>
          <w:rFonts w:ascii="Garamond" w:hAnsi="Garamond"/>
        </w:rPr>
      </w:pPr>
    </w:p>
    <w:p w:rsidR="00476456" w:rsidRDefault="00476456">
      <w:pPr>
        <w:rPr>
          <w:sz w:val="24"/>
          <w:szCs w:val="24"/>
        </w:rPr>
      </w:pPr>
    </w:p>
    <w:p w:rsidR="00662D1D" w:rsidRDefault="00662D1D" w:rsidP="00476456">
      <w:pPr>
        <w:pStyle w:val="Nagwek1"/>
        <w:shd w:val="clear" w:color="auto" w:fill="FFFFFF"/>
        <w:rPr>
          <w:rFonts w:ascii="Helvetica" w:hAnsi="Helvetica" w:cs="Helvetica"/>
          <w:color w:val="1B1B1B"/>
        </w:rPr>
      </w:pPr>
      <w:r>
        <w:rPr>
          <w:rFonts w:ascii="Helvetica" w:hAnsi="Helvetica" w:cs="Helvetica"/>
          <w:color w:val="1B1B1B"/>
        </w:rPr>
        <w:lastRenderedPageBreak/>
        <w:t xml:space="preserve">                                </w:t>
      </w:r>
      <w:r w:rsidR="00476456" w:rsidRPr="00F47BAA">
        <w:rPr>
          <w:rFonts w:ascii="Helvetica" w:hAnsi="Helvetica" w:cs="Helvetica"/>
          <w:color w:val="1B1B1B"/>
          <w:highlight w:val="yellow"/>
        </w:rPr>
        <w:t>Zadania</w:t>
      </w:r>
      <w:r w:rsidRPr="00F47BAA">
        <w:rPr>
          <w:rFonts w:ascii="Helvetica" w:hAnsi="Helvetica" w:cs="Helvetica"/>
          <w:color w:val="1B1B1B"/>
          <w:highlight w:val="yellow"/>
        </w:rPr>
        <w:t xml:space="preserve"> do domu</w:t>
      </w:r>
      <w:r>
        <w:rPr>
          <w:rFonts w:ascii="Helvetica" w:hAnsi="Helvetica" w:cs="Helvetica"/>
          <w:color w:val="1B1B1B"/>
        </w:rPr>
        <w:t xml:space="preserve"> </w:t>
      </w:r>
    </w:p>
    <w:p w:rsidR="00476456" w:rsidRPr="00662D1D" w:rsidRDefault="00662D1D" w:rsidP="00476456">
      <w:pPr>
        <w:pStyle w:val="Nagwek1"/>
        <w:shd w:val="clear" w:color="auto" w:fill="FFFFFF"/>
        <w:rPr>
          <w:rFonts w:ascii="Helvetica" w:hAnsi="Helvetica" w:cs="Helvetica"/>
          <w:color w:val="FF0000"/>
        </w:rPr>
      </w:pPr>
      <w:r w:rsidRPr="00662D1D">
        <w:rPr>
          <w:rFonts w:ascii="Helvetica" w:hAnsi="Helvetica" w:cs="Helvetica"/>
          <w:color w:val="FF0000"/>
        </w:rPr>
        <w:t>Uwaga! odpowiedzi proszę zapi</w:t>
      </w:r>
      <w:r>
        <w:rPr>
          <w:rFonts w:ascii="Helvetica" w:hAnsi="Helvetica" w:cs="Helvetica"/>
          <w:color w:val="FF0000"/>
        </w:rPr>
        <w:t xml:space="preserve">sać do zeszytu przedmiotowego i </w:t>
      </w:r>
      <w:r w:rsidRPr="00662D1D">
        <w:rPr>
          <w:rFonts w:ascii="Helvetica" w:hAnsi="Helvetica" w:cs="Helvetica"/>
          <w:color w:val="FF0000"/>
        </w:rPr>
        <w:t>przesłać na Messenger lub e-mail psp.krawce@wp.pl</w:t>
      </w:r>
    </w:p>
    <w:p w:rsidR="00476456" w:rsidRPr="00662D1D" w:rsidRDefault="00476456" w:rsidP="00662D1D">
      <w:pPr>
        <w:pStyle w:val="Nagwek1"/>
        <w:shd w:val="clear" w:color="auto" w:fill="FFFFFF"/>
        <w:rPr>
          <w:rFonts w:ascii="Helvetica" w:hAnsi="Helvetica" w:cs="Helvetica"/>
          <w:color w:val="4F81BD" w:themeColor="accent1"/>
        </w:rPr>
      </w:pPr>
      <w:r w:rsidRPr="00F47BAA">
        <w:rPr>
          <w:highlight w:val="yellow"/>
        </w:rPr>
        <w:t>Ćwiczenie 1</w:t>
      </w:r>
      <w:r w:rsidR="00662D1D" w:rsidRPr="00F47BAA">
        <w:rPr>
          <w:rFonts w:ascii="Helvetica" w:hAnsi="Helvetica" w:cs="Helvetica"/>
          <w:color w:val="1B1B1B"/>
          <w:highlight w:val="yellow"/>
        </w:rPr>
        <w:t>,</w:t>
      </w:r>
      <w:r w:rsidR="00662D1D" w:rsidRPr="00F47BAA">
        <w:rPr>
          <w:rFonts w:ascii="Helvetica" w:hAnsi="Helvetica" w:cs="Helvetica"/>
          <w:color w:val="4F81BD" w:themeColor="accent1"/>
          <w:highlight w:val="yellow"/>
        </w:rPr>
        <w:t xml:space="preserve">2,3,4,5   </w:t>
      </w:r>
      <w:r w:rsidRPr="00F47BAA">
        <w:rPr>
          <w:rStyle w:val="sr-only"/>
          <w:bdr w:val="none" w:sz="0" w:space="0" w:color="auto" w:frame="1"/>
        </w:rPr>
        <w:t>zadanie interaktywne</w:t>
      </w:r>
    </w:p>
    <w:p w:rsidR="00476456" w:rsidRDefault="00476456">
      <w:pPr>
        <w:rPr>
          <w:sz w:val="24"/>
          <w:szCs w:val="24"/>
        </w:rPr>
      </w:pPr>
    </w:p>
    <w:p w:rsidR="00476456" w:rsidRDefault="00476456">
      <w:pPr>
        <w:rPr>
          <w:sz w:val="24"/>
          <w:szCs w:val="24"/>
        </w:rPr>
      </w:pPr>
    </w:p>
    <w:p w:rsidR="00476456" w:rsidRDefault="00B7190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Pozdrawiam Bożena Kobylarz</w:t>
      </w:r>
    </w:p>
    <w:p w:rsidR="00476456" w:rsidRDefault="00B7190B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Życzę milej pracy</w:t>
      </w:r>
    </w:p>
    <w:p w:rsidR="00476456" w:rsidRPr="00F66984" w:rsidRDefault="00476456">
      <w:pPr>
        <w:rPr>
          <w:sz w:val="24"/>
          <w:szCs w:val="24"/>
        </w:rPr>
      </w:pPr>
    </w:p>
    <w:sectPr w:rsidR="00476456" w:rsidRPr="00F66984" w:rsidSect="00916B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86CC7"/>
    <w:multiLevelType w:val="multilevel"/>
    <w:tmpl w:val="DF9AAB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DF06A9E"/>
    <w:multiLevelType w:val="multilevel"/>
    <w:tmpl w:val="0E52BE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AD7410"/>
    <w:multiLevelType w:val="multilevel"/>
    <w:tmpl w:val="CE4E2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08B2036"/>
    <w:multiLevelType w:val="multilevel"/>
    <w:tmpl w:val="F3EEA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5B615FC5"/>
    <w:multiLevelType w:val="multilevel"/>
    <w:tmpl w:val="A976B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24131E2"/>
    <w:multiLevelType w:val="multilevel"/>
    <w:tmpl w:val="CECE49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FAB45F8"/>
    <w:multiLevelType w:val="multilevel"/>
    <w:tmpl w:val="E83E50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6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F66984"/>
    <w:rsid w:val="00324439"/>
    <w:rsid w:val="003551E3"/>
    <w:rsid w:val="00452581"/>
    <w:rsid w:val="00476456"/>
    <w:rsid w:val="00662D1D"/>
    <w:rsid w:val="007617C2"/>
    <w:rsid w:val="007D6D8E"/>
    <w:rsid w:val="00811D8A"/>
    <w:rsid w:val="00916BF0"/>
    <w:rsid w:val="00986B5C"/>
    <w:rsid w:val="00A85D9D"/>
    <w:rsid w:val="00B7190B"/>
    <w:rsid w:val="00CD12CF"/>
    <w:rsid w:val="00ED7F94"/>
    <w:rsid w:val="00F47BAA"/>
    <w:rsid w:val="00F669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16BF0"/>
  </w:style>
  <w:style w:type="paragraph" w:styleId="Nagwek1">
    <w:name w:val="heading 1"/>
    <w:basedOn w:val="Normalny"/>
    <w:next w:val="Normalny"/>
    <w:link w:val="Nagwek1Znak"/>
    <w:uiPriority w:val="9"/>
    <w:qFormat/>
    <w:rsid w:val="00F669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F669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link w:val="Nagwek4Znak"/>
    <w:uiPriority w:val="9"/>
    <w:qFormat/>
    <w:rsid w:val="00F6698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uiPriority w:val="9"/>
    <w:rsid w:val="00F6698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NormalnyWeb">
    <w:name w:val="Normal (Web)"/>
    <w:basedOn w:val="Normalny"/>
    <w:uiPriority w:val="99"/>
    <w:unhideWhenUsed/>
    <w:rsid w:val="00F66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F66984"/>
    <w:rPr>
      <w:color w:val="0000FF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F669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F66984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F669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animation-ready">
    <w:name w:val="animation-ready"/>
    <w:basedOn w:val="Normalny"/>
    <w:rsid w:val="00F669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r-only">
    <w:name w:val="sr-only"/>
    <w:basedOn w:val="Domylnaczcionkaakapitu"/>
    <w:rsid w:val="00F66984"/>
  </w:style>
  <w:style w:type="paragraph" w:styleId="Tekstdymka">
    <w:name w:val="Balloon Text"/>
    <w:basedOn w:val="Normalny"/>
    <w:link w:val="TekstdymkaZnak"/>
    <w:uiPriority w:val="99"/>
    <w:semiHidden/>
    <w:unhideWhenUsed/>
    <w:rsid w:val="004764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6456"/>
    <w:rPr>
      <w:rFonts w:ascii="Tahoma" w:hAnsi="Tahoma" w:cs="Tahoma"/>
      <w:sz w:val="16"/>
      <w:szCs w:val="16"/>
    </w:rPr>
  </w:style>
  <w:style w:type="character" w:customStyle="1" w:styleId="ref--before">
    <w:name w:val="ref--before"/>
    <w:basedOn w:val="Domylnaczcionkaakapitu"/>
    <w:rsid w:val="00476456"/>
  </w:style>
  <w:style w:type="character" w:styleId="Pogrubienie">
    <w:name w:val="Strong"/>
    <w:basedOn w:val="Domylnaczcionkaakapitu"/>
    <w:uiPriority w:val="22"/>
    <w:qFormat/>
    <w:rsid w:val="00476456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0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8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4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116753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07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15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827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632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868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210849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227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88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2006396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72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167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81799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04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826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23241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95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1F77B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97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92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62124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8922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12" w:space="0" w:color="1F77B2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5444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5684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443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85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93058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5402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0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470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75034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28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45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7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00643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838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63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771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94673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076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64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61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84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53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91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17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08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343816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21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60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44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32142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04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525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06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496002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70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48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76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73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941403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885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627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968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1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269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1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3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83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12415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11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79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369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40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82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32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6829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754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61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78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029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086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459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42037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77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271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353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6744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813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57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67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80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257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05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55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179855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862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777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600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016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3130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207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155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6807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3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219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6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47745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216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5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250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64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0" w:color="1F77B2"/>
                <w:bottom w:val="none" w:sz="0" w:space="0" w:color="auto"/>
                <w:right w:val="none" w:sz="0" w:space="0" w:color="auto"/>
              </w:divBdr>
              <w:divsChild>
                <w:div w:id="118012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276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92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2814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7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53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podreczniki.pl/a/radzimy-sobie-ze-stresem/DghhTE3WT" TargetMode="External"/><Relationship Id="rId13" Type="http://schemas.openxmlformats.org/officeDocument/2006/relationships/hyperlink" Target="https://epodreczniki.pl/a/radzimy-sobie-ze-stresem/DghhTE3WT" TargetMode="External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hyperlink" Target="https://epodreczniki.pl/a/radzimy-sobie-ze-stresem/DghhTE3WT" TargetMode="External"/><Relationship Id="rId12" Type="http://schemas.openxmlformats.org/officeDocument/2006/relationships/hyperlink" Target="https://epodreczniki.pl/a/radzimy-sobie-ze-stresem/DghhTE3WT" TargetMode="Externa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hyperlink" Target="https://epodreczniki.pl/a/radzimy-sobie-ze-stresem/DghhTE3WT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epodreczniki.pl/a/radzimy-sobie-ze-stresem/DghhTE3WT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www.gov.pl/zdalnelekcje" TargetMode="Externa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13</Pages>
  <Words>2099</Words>
  <Characters>12599</Characters>
  <Application>Microsoft Office Word</Application>
  <DocSecurity>0</DocSecurity>
  <Lines>104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Krawce</dc:creator>
  <cp:keywords/>
  <dc:description/>
  <cp:lastModifiedBy>Krawce</cp:lastModifiedBy>
  <cp:revision>8</cp:revision>
  <dcterms:created xsi:type="dcterms:W3CDTF">2020-04-13T14:46:00Z</dcterms:created>
  <dcterms:modified xsi:type="dcterms:W3CDTF">2020-04-13T20:43:00Z</dcterms:modified>
</cp:coreProperties>
</file>